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bookmarkStart w:id="0" w:name="_GoBack"/>
      <w:bookmarkEnd w:id="0"/>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48CB4088" w:rsidR="00AD425E" w:rsidRDefault="007D45C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28</w:t>
                            </w:r>
                            <w:r w:rsidR="00AD425E">
                              <w:rPr>
                                <w:rFonts w:asciiTheme="minorHAnsi" w:hAnsiTheme="minorHAnsi" w:cstheme="minorHAnsi"/>
                                <w:b/>
                                <w:iCs/>
                                <w:caps/>
                                <w:spacing w:val="10"/>
                                <w:sz w:val="19"/>
                                <w:szCs w:val="19"/>
                              </w:rPr>
                              <w:t xml:space="preserve"> DE MAIO</w:t>
                            </w:r>
                            <w:r w:rsidR="00AD425E"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98</w:t>
                            </w:r>
                          </w:p>
                          <w:p w14:paraId="735C8B84" w14:textId="5512956F" w:rsidR="00AD425E" w:rsidRPr="00151818" w:rsidRDefault="00AD425E"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D425E" w:rsidRPr="00186A8C" w:rsidRDefault="00AD425E"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48CB4088" w:rsidR="00AD425E" w:rsidRDefault="007D45C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28</w:t>
                      </w:r>
                      <w:r w:rsidR="00AD425E">
                        <w:rPr>
                          <w:rFonts w:asciiTheme="minorHAnsi" w:hAnsiTheme="minorHAnsi" w:cstheme="minorHAnsi"/>
                          <w:b/>
                          <w:iCs/>
                          <w:caps/>
                          <w:spacing w:val="10"/>
                          <w:sz w:val="19"/>
                          <w:szCs w:val="19"/>
                        </w:rPr>
                        <w:t xml:space="preserve"> DE MAIO</w:t>
                      </w:r>
                      <w:r w:rsidR="00AD425E"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98</w:t>
                      </w:r>
                    </w:p>
                    <w:p w14:paraId="735C8B84" w14:textId="5512956F" w:rsidR="00AD425E" w:rsidRPr="00151818" w:rsidRDefault="00AD425E"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D425E" w:rsidRPr="00186A8C" w:rsidRDefault="00AD425E"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3FA0C"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Default="004368D1" w:rsidP="004B3E2D">
      <w:pPr>
        <w:autoSpaceDE w:val="0"/>
        <w:autoSpaceDN w:val="0"/>
        <w:adjustRightInd w:val="0"/>
        <w:ind w:left="142"/>
        <w:rPr>
          <w:rFonts w:ascii="Calibri" w:hAnsi="Calibri" w:cs="Calibri"/>
          <w:b/>
          <w:color w:val="1F3864" w:themeColor="accent5" w:themeShade="80"/>
          <w:spacing w:val="12"/>
          <w:sz w:val="44"/>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07B0DE99" w14:textId="77777777" w:rsidR="00726BE7" w:rsidRDefault="00726BE7" w:rsidP="004B3E2D">
      <w:pPr>
        <w:autoSpaceDE w:val="0"/>
        <w:autoSpaceDN w:val="0"/>
        <w:adjustRightInd w:val="0"/>
        <w:ind w:left="142"/>
        <w:rPr>
          <w:rFonts w:ascii="Calibri" w:hAnsi="Calibri" w:cs="Calibri"/>
          <w:b/>
          <w:color w:val="1F3864" w:themeColor="accent5" w:themeShade="80"/>
          <w:spacing w:val="12"/>
          <w:sz w:val="44"/>
          <w:szCs w:val="44"/>
        </w:rPr>
      </w:pPr>
    </w:p>
    <w:tbl>
      <w:tblPr>
        <w:tblW w:w="10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gridCol w:w="38"/>
      </w:tblGrid>
      <w:tr w:rsidR="00726BE7" w:rsidRPr="002A4C7F" w14:paraId="0747FFDB" w14:textId="77777777" w:rsidTr="00726BE7">
        <w:trPr>
          <w:gridAfter w:val="1"/>
          <w:wAfter w:w="38" w:type="dxa"/>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75D9F" w14:textId="0BEB00E6" w:rsidR="00726BE7" w:rsidRPr="002A4C7F" w:rsidRDefault="00726BE7" w:rsidP="00D4216A">
            <w:pPr>
              <w:jc w:val="both"/>
              <w:rPr>
                <w:rFonts w:asciiTheme="majorHAnsi" w:hAnsiTheme="majorHAnsi" w:cs="Arial"/>
                <w:bCs/>
              </w:rPr>
            </w:pPr>
            <w:r w:rsidRPr="002A4C7F">
              <w:rPr>
                <w:rFonts w:asciiTheme="majorHAnsi" w:hAnsiTheme="majorHAnsi" w:cs="Arial"/>
                <w:bCs/>
              </w:rPr>
              <w:t xml:space="preserve">ÓRGÃO LICITANTE: </w:t>
            </w:r>
            <w:r w:rsidRPr="00726BE7">
              <w:rPr>
                <w:rFonts w:asciiTheme="minorHAnsi" w:hAnsiTheme="minorHAnsi" w:cstheme="minorHAnsi"/>
                <w:b/>
                <w:bCs/>
              </w:rPr>
              <w:t>S</w:t>
            </w:r>
            <w:r>
              <w:rPr>
                <w:rFonts w:asciiTheme="minorHAnsi" w:hAnsiTheme="minorHAnsi" w:cstheme="minorHAnsi"/>
                <w:b/>
                <w:bCs/>
              </w:rPr>
              <w:t>E</w:t>
            </w:r>
            <w:r w:rsidRPr="00726BE7">
              <w:rPr>
                <w:rFonts w:asciiTheme="minorHAnsi" w:hAnsiTheme="minorHAnsi" w:cstheme="minorHAnsi"/>
                <w:b/>
                <w:bCs/>
              </w:rPr>
              <w:t>INFRA - 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9DDD" w14:textId="4D1CD393" w:rsidR="00726BE7" w:rsidRPr="002A4C7F" w:rsidRDefault="00726BE7" w:rsidP="00D4216A">
            <w:pPr>
              <w:autoSpaceDE w:val="0"/>
              <w:autoSpaceDN w:val="0"/>
              <w:adjustRightInd w:val="0"/>
              <w:jc w:val="both"/>
              <w:rPr>
                <w:rFonts w:cstheme="minorHAnsi"/>
                <w:b/>
              </w:rPr>
            </w:pPr>
            <w:r w:rsidRPr="002A4C7F">
              <w:rPr>
                <w:rFonts w:asciiTheme="majorHAnsi" w:hAnsiTheme="majorHAnsi" w:cs="Arial"/>
              </w:rPr>
              <w:t>EDITAL:</w:t>
            </w:r>
            <w:r w:rsidR="00012A7B" w:rsidRPr="00012A7B">
              <w:rPr>
                <w:rFonts w:asciiTheme="minorHAnsi" w:hAnsiTheme="minorHAnsi" w:cstheme="minorHAnsi"/>
                <w:b/>
                <w:bCs/>
              </w:rPr>
              <w:t xml:space="preserve">CONCORRÊNCIA ELETRÔNICA </w:t>
            </w:r>
            <w:r w:rsidRPr="00012A7B">
              <w:rPr>
                <w:rFonts w:asciiTheme="minorHAnsi" w:hAnsiTheme="minorHAnsi" w:cstheme="minorHAnsi"/>
                <w:b/>
                <w:bCs/>
              </w:rPr>
              <w:t xml:space="preserve">Nº </w:t>
            </w:r>
            <w:r w:rsidR="00012A7B">
              <w:rPr>
                <w:rFonts w:asciiTheme="minorHAnsi" w:hAnsiTheme="minorHAnsi" w:cstheme="minorHAnsi"/>
                <w:b/>
                <w:bCs/>
              </w:rPr>
              <w:t xml:space="preserve"> </w:t>
            </w:r>
            <w:r w:rsidR="00012A7B" w:rsidRPr="00012A7B">
              <w:rPr>
                <w:rFonts w:asciiTheme="minorHAnsi" w:hAnsiTheme="minorHAnsi" w:cstheme="minorHAnsi"/>
                <w:b/>
                <w:bCs/>
              </w:rPr>
              <w:t>004/2025</w:t>
            </w:r>
          </w:p>
        </w:tc>
      </w:tr>
      <w:tr w:rsidR="00726BE7" w:rsidRPr="002A4C7F" w14:paraId="5A6506DB" w14:textId="77777777" w:rsidTr="00726BE7">
        <w:trPr>
          <w:gridAfter w:val="1"/>
          <w:wAfter w:w="38" w:type="dxa"/>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02F1C7E" w14:textId="0C28950E" w:rsidR="00726BE7" w:rsidRPr="002A4C7F" w:rsidRDefault="00726BE7" w:rsidP="00726BE7">
            <w:pPr>
              <w:rPr>
                <w:rFonts w:asciiTheme="majorHAnsi" w:hAnsiTheme="majorHAnsi" w:cstheme="majorHAnsi"/>
              </w:rPr>
            </w:pPr>
            <w:r w:rsidRPr="002A4C7F">
              <w:rPr>
                <w:rFonts w:asciiTheme="majorHAnsi" w:hAnsiTheme="majorHAnsi" w:cstheme="majorHAnsi"/>
              </w:rPr>
              <w:t xml:space="preserve">Endereço: </w:t>
            </w:r>
          </w:p>
        </w:tc>
      </w:tr>
      <w:tr w:rsidR="00726BE7" w:rsidRPr="002A4C7F" w14:paraId="3BB37D1F" w14:textId="77777777" w:rsidTr="00726BE7">
        <w:trPr>
          <w:gridAfter w:val="1"/>
          <w:wAfter w:w="38" w:type="dxa"/>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0C4EDC7" w14:textId="7FED160B" w:rsidR="00726BE7" w:rsidRPr="002A4C7F" w:rsidRDefault="00726BE7" w:rsidP="00D4216A">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C50154" w:rsidRPr="00C50154">
              <w:rPr>
                <w:rFonts w:asciiTheme="majorHAnsi" w:hAnsiTheme="majorHAnsi" w:cstheme="majorHAnsi"/>
                <w:bCs/>
                <w:color w:val="000000"/>
              </w:rPr>
              <w:t>Contratação Semiintegrada para execução das obras do lote 2 para atendimento às demandas da Segurança Hídrica da Região Metropolitana de Belo Horizonte – RMBH.</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DE2CC8D" w14:textId="77777777" w:rsidR="00726BE7" w:rsidRPr="002A4C7F" w:rsidRDefault="00726BE7" w:rsidP="00D4216A">
            <w:pPr>
              <w:rPr>
                <w:rFonts w:asciiTheme="majorHAnsi" w:hAnsiTheme="majorHAnsi" w:cstheme="majorHAnsi"/>
                <w:bCs/>
              </w:rPr>
            </w:pPr>
            <w:r w:rsidRPr="002A4C7F">
              <w:rPr>
                <w:rFonts w:asciiTheme="majorHAnsi" w:hAnsiTheme="majorHAnsi" w:cstheme="majorHAnsi"/>
                <w:bCs/>
              </w:rPr>
              <w:t>DATAS:</w:t>
            </w:r>
          </w:p>
          <w:p w14:paraId="10CE0E60" w14:textId="77777777" w:rsidR="00726BE7" w:rsidRPr="002A4C7F" w:rsidRDefault="00726BE7" w:rsidP="00D4216A">
            <w:pPr>
              <w:rPr>
                <w:rFonts w:asciiTheme="majorHAnsi" w:hAnsiTheme="majorHAnsi" w:cstheme="majorHAnsi"/>
                <w:bCs/>
              </w:rPr>
            </w:pPr>
          </w:p>
          <w:p w14:paraId="4C0A217C" w14:textId="5966F1A6" w:rsidR="00726BE7" w:rsidRPr="002A4C7F" w:rsidRDefault="00726BE7" w:rsidP="00726BE7">
            <w:pPr>
              <w:numPr>
                <w:ilvl w:val="0"/>
                <w:numId w:val="3"/>
              </w:numPr>
              <w:jc w:val="both"/>
              <w:rPr>
                <w:rFonts w:asciiTheme="majorHAnsi" w:hAnsiTheme="majorHAnsi" w:cstheme="majorHAnsi"/>
              </w:rPr>
            </w:pPr>
            <w:r w:rsidRPr="002A4C7F">
              <w:rPr>
                <w:rFonts w:asciiTheme="majorHAnsi" w:hAnsiTheme="majorHAnsi" w:cstheme="majorHAnsi"/>
              </w:rPr>
              <w:t>Dia</w:t>
            </w:r>
            <w:r w:rsidR="00C50154">
              <w:rPr>
                <w:rFonts w:asciiTheme="majorHAnsi" w:hAnsiTheme="majorHAnsi" w:cstheme="majorHAnsi"/>
              </w:rPr>
              <w:t>:</w:t>
            </w:r>
            <w:r w:rsidRPr="002A4C7F">
              <w:rPr>
                <w:rFonts w:asciiTheme="majorHAnsi" w:hAnsiTheme="majorHAnsi" w:cstheme="majorHAnsi"/>
              </w:rPr>
              <w:t xml:space="preserve"> </w:t>
            </w:r>
            <w:r w:rsidR="00C50154" w:rsidRPr="00C50154">
              <w:rPr>
                <w:rFonts w:asciiTheme="majorHAnsi" w:hAnsiTheme="majorHAnsi" w:cstheme="majorHAnsi"/>
              </w:rPr>
              <w:t>21 de julho de 2025 ás 10:00hs</w:t>
            </w:r>
            <w:r w:rsidR="00C50154">
              <w:rPr>
                <w:rFonts w:asciiTheme="majorHAnsi" w:hAnsiTheme="majorHAnsi" w:cstheme="majorHAnsi"/>
              </w:rPr>
              <w:t>.</w:t>
            </w:r>
          </w:p>
        </w:tc>
      </w:tr>
      <w:tr w:rsidR="00726BE7" w:rsidRPr="002A4C7F" w14:paraId="2CFAFBF5" w14:textId="77777777" w:rsidTr="00726BE7">
        <w:trPr>
          <w:gridAfter w:val="1"/>
          <w:wAfter w:w="38" w:type="dxa"/>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FD3D764" w14:textId="77777777" w:rsidR="00726BE7" w:rsidRPr="002A4C7F" w:rsidRDefault="00726BE7" w:rsidP="00D4216A">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726BE7" w:rsidRPr="002A4C7F" w14:paraId="57221087" w14:textId="77777777" w:rsidTr="00726BE7">
        <w:trPr>
          <w:cantSplit/>
          <w:trHeight w:val="799"/>
        </w:trPr>
        <w:tc>
          <w:tcPr>
            <w:tcW w:w="10564" w:type="dxa"/>
            <w:gridSpan w:val="3"/>
            <w:tcBorders>
              <w:top w:val="single" w:sz="4" w:space="0" w:color="auto"/>
              <w:left w:val="single" w:sz="4" w:space="0" w:color="auto"/>
            </w:tcBorders>
            <w:vAlign w:val="center"/>
            <w:hideMark/>
          </w:tcPr>
          <w:p w14:paraId="33A0BDBF" w14:textId="77777777" w:rsidR="00726BE7" w:rsidRPr="002A4C7F" w:rsidRDefault="00726BE7" w:rsidP="00D4216A">
            <w:pPr>
              <w:keepNext/>
              <w:jc w:val="center"/>
              <w:outlineLvl w:val="2"/>
              <w:rPr>
                <w:rFonts w:asciiTheme="majorHAnsi" w:hAnsiTheme="majorHAnsi" w:cs="Arial"/>
              </w:rPr>
            </w:pPr>
            <w:r w:rsidRPr="002A4C7F">
              <w:rPr>
                <w:rFonts w:asciiTheme="majorHAnsi" w:hAnsiTheme="majorHAnsi" w:cs="Arial"/>
              </w:rPr>
              <w:t>Valor Estimado da Obra</w:t>
            </w:r>
          </w:p>
          <w:p w14:paraId="389C16C3" w14:textId="77777777" w:rsidR="00726BE7" w:rsidRPr="002A4C7F" w:rsidRDefault="00726BE7" w:rsidP="00D4216A">
            <w:pPr>
              <w:keepNext/>
              <w:jc w:val="center"/>
              <w:outlineLvl w:val="2"/>
              <w:rPr>
                <w:rFonts w:asciiTheme="majorHAnsi" w:hAnsiTheme="majorHAnsi" w:cs="Arial"/>
              </w:rPr>
            </w:pPr>
            <w:r w:rsidRPr="002A4C7F">
              <w:rPr>
                <w:rFonts w:asciiTheme="majorHAnsi" w:hAnsiTheme="majorHAnsi" w:cstheme="majorHAnsi"/>
              </w:rPr>
              <w:t>R$</w:t>
            </w:r>
            <w:r>
              <w:rPr>
                <w:rFonts w:asciiTheme="majorHAnsi" w:hAnsiTheme="majorHAnsi" w:cstheme="majorHAnsi"/>
              </w:rPr>
              <w:t xml:space="preserve">- </w:t>
            </w:r>
          </w:p>
        </w:tc>
      </w:tr>
      <w:tr w:rsidR="00726BE7" w:rsidRPr="002A4C7F" w14:paraId="612947B5" w14:textId="77777777" w:rsidTr="00726BE7">
        <w:trPr>
          <w:gridAfter w:val="1"/>
          <w:wAfter w:w="38" w:type="dxa"/>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0E0F524" w14:textId="5DC0E129" w:rsidR="00726BE7" w:rsidRPr="00012A7B" w:rsidRDefault="00012A7B" w:rsidP="00012A7B">
            <w:pPr>
              <w:pStyle w:val="Default"/>
              <w:spacing w:after="100" w:afterAutospacing="1"/>
              <w:jc w:val="both"/>
              <w:rPr>
                <w:rFonts w:asciiTheme="majorHAnsi" w:hAnsiTheme="majorHAnsi" w:cstheme="majorHAnsi"/>
                <w:color w:val="0000FF"/>
                <w:u w:val="single"/>
              </w:rPr>
            </w:pPr>
            <w:r>
              <w:rPr>
                <w:rFonts w:asciiTheme="majorHAnsi" w:hAnsiTheme="majorHAnsi" w:cstheme="majorHAnsi"/>
              </w:rPr>
              <w:t>SITES</w:t>
            </w:r>
            <w:r w:rsidR="00726BE7" w:rsidRPr="002A4C7F">
              <w:rPr>
                <w:rFonts w:asciiTheme="majorHAnsi" w:hAnsiTheme="majorHAnsi" w:cstheme="majorHAnsi"/>
              </w:rPr>
              <w:t xml:space="preserve">: </w:t>
            </w:r>
            <w:hyperlink r:id="rId11" w:history="1">
              <w:r w:rsidR="00726BE7" w:rsidRPr="00684F05">
                <w:rPr>
                  <w:rStyle w:val="Hyperlink"/>
                  <w:rFonts w:asciiTheme="majorHAnsi" w:hAnsiTheme="majorHAnsi" w:cstheme="majorHAnsi"/>
                </w:rPr>
                <w:t>www.infraestrutura.mg.gov.br</w:t>
              </w:r>
            </w:hyperlink>
            <w:r>
              <w:rPr>
                <w:rStyle w:val="Hyperlink"/>
                <w:rFonts w:asciiTheme="majorHAnsi" w:hAnsiTheme="majorHAnsi" w:cstheme="majorHAnsi"/>
              </w:rPr>
              <w:t xml:space="preserve">  /  </w:t>
            </w:r>
            <w:r w:rsidRPr="00012A7B">
              <w:rPr>
                <w:rStyle w:val="Hyperlink"/>
                <w:rFonts w:asciiTheme="majorHAnsi" w:hAnsiTheme="majorHAnsi" w:cstheme="majorHAnsi"/>
              </w:rPr>
              <w:t>www.compras.mg.gov.br</w:t>
            </w:r>
          </w:p>
        </w:tc>
      </w:tr>
    </w:tbl>
    <w:p w14:paraId="0C70283C" w14:textId="77777777" w:rsidR="004368D1" w:rsidRDefault="004368D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678D3E5" w14:textId="65F44A1C" w:rsidR="005F3653" w:rsidRDefault="00FB64D5"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 xml:space="preserve"> </w:t>
      </w:r>
    </w:p>
    <w:p w14:paraId="29977306" w14:textId="77777777" w:rsidR="00322238" w:rsidRDefault="0014518D" w:rsidP="00BF3BC9">
      <w:pPr>
        <w:autoSpaceDE w:val="0"/>
        <w:autoSpaceDN w:val="0"/>
        <w:adjustRightInd w:val="0"/>
        <w:ind w:left="142"/>
        <w:jc w:val="both"/>
      </w:pPr>
      <w:r w:rsidRPr="00703F0A">
        <w:rPr>
          <w:rFonts w:asciiTheme="minorHAnsi" w:hAnsiTheme="minorHAnsi" w:cstheme="minorHAnsi"/>
          <w:b/>
        </w:rPr>
        <w:t xml:space="preserve">PREFEITURA MUNICIPAL DE </w:t>
      </w:r>
      <w:r w:rsidR="00322238" w:rsidRPr="00322238">
        <w:rPr>
          <w:rFonts w:asciiTheme="minorHAnsi" w:hAnsiTheme="minorHAnsi" w:cstheme="minorHAnsi"/>
          <w:b/>
        </w:rPr>
        <w:t>ALPINOPOLIS - CONCORRÊNCIA ELETRÔNICA Nº 001/2025</w:t>
      </w:r>
      <w:r w:rsidR="00322238">
        <w:t xml:space="preserve"> </w:t>
      </w:r>
    </w:p>
    <w:p w14:paraId="43ECAB0D" w14:textId="32247A48" w:rsidR="00430F07" w:rsidRDefault="00322238" w:rsidP="00BF3BC9">
      <w:pPr>
        <w:autoSpaceDE w:val="0"/>
        <w:autoSpaceDN w:val="0"/>
        <w:adjustRightInd w:val="0"/>
        <w:ind w:left="142"/>
        <w:jc w:val="both"/>
        <w:rPr>
          <w:rFonts w:asciiTheme="majorHAnsi" w:hAnsiTheme="majorHAnsi" w:cstheme="majorHAnsi"/>
        </w:rPr>
      </w:pPr>
      <w:r w:rsidRPr="00322238">
        <w:rPr>
          <w:rFonts w:asciiTheme="majorHAnsi" w:hAnsiTheme="majorHAnsi" w:cstheme="majorHAnsi"/>
        </w:rPr>
        <w:t>Objeto: Contratação de empresa para prestação de Serviços e Obras e Serviço de Engenharia para reparo de via danificada pelas chuvas na Rua João Batista de Carvalho. Data: 11/06/2025 às 09:00 horas. O Edital esta à disposição dos interessados na sede da Prefeitura Municipal de Alpinópolis/MG, pelo telefone (35)3523.1808, e-mail licitacao@alpinopolis.mg.gov.br. e no site www.alpinopolis.mg.gov.br. Alpinópolis/MG, 27 de Maio de 2025.</w:t>
      </w:r>
    </w:p>
    <w:p w14:paraId="12D2328B" w14:textId="77777777" w:rsidR="00322238" w:rsidRDefault="00322238" w:rsidP="00BF3BC9">
      <w:pPr>
        <w:autoSpaceDE w:val="0"/>
        <w:autoSpaceDN w:val="0"/>
        <w:adjustRightInd w:val="0"/>
        <w:ind w:left="142"/>
        <w:jc w:val="both"/>
        <w:rPr>
          <w:rFonts w:asciiTheme="majorHAnsi" w:hAnsiTheme="majorHAnsi" w:cstheme="majorHAnsi"/>
        </w:rPr>
      </w:pPr>
    </w:p>
    <w:p w14:paraId="10CE6EC7" w14:textId="77777777" w:rsidR="00322238" w:rsidRDefault="00322238" w:rsidP="00BF3BC9">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322238">
        <w:rPr>
          <w:rFonts w:asciiTheme="minorHAnsi" w:hAnsiTheme="minorHAnsi" w:cstheme="minorHAnsi"/>
          <w:b/>
        </w:rPr>
        <w:t>ARAPORÃ - REABERTURA - CONCORRÊNCIA ELETRÔNICA Nº 001/2025</w:t>
      </w:r>
      <w:r>
        <w:t xml:space="preserve"> </w:t>
      </w:r>
    </w:p>
    <w:p w14:paraId="24E9AD7A" w14:textId="20B831E8" w:rsidR="00322238" w:rsidRDefault="00322238" w:rsidP="00BF3BC9">
      <w:pPr>
        <w:autoSpaceDE w:val="0"/>
        <w:autoSpaceDN w:val="0"/>
        <w:adjustRightInd w:val="0"/>
        <w:ind w:left="142"/>
        <w:jc w:val="both"/>
        <w:rPr>
          <w:rFonts w:asciiTheme="majorHAnsi" w:hAnsiTheme="majorHAnsi" w:cstheme="majorHAnsi"/>
        </w:rPr>
      </w:pPr>
      <w:r w:rsidRPr="00322238">
        <w:rPr>
          <w:rFonts w:asciiTheme="majorHAnsi" w:hAnsiTheme="majorHAnsi" w:cstheme="majorHAnsi"/>
        </w:rPr>
        <w:t>Objeto: Contratação de empresa especializada para execução de obra de engenharia para construção de Unidade Básica de Saúde (UBS) Porte I, em atendimento às necessidades da Secretaria Municipal de Saúde da Prefeitura de Araporã-MG, através da liberação de recursos do Programa de Aceleração do Crescimento (PAC), proposta nº 11409.3540001/24-001, do Novo PAC, nos termos do Edital e anexos. A nova data de abertura será no dia 07 de JULHO de 2025 às 09:00 horas, através da plataforma www.licitanet.com.br. Informações: site www.arapora.mg.gov.br e site www.licitanet.com.br, e-mail: licitacao@arapora.mg.gov.br, ou telefone 34-3284-9516.</w:t>
      </w:r>
    </w:p>
    <w:p w14:paraId="2E896172" w14:textId="77777777" w:rsidR="00322238" w:rsidRDefault="00322238" w:rsidP="00BF3BC9">
      <w:pPr>
        <w:autoSpaceDE w:val="0"/>
        <w:autoSpaceDN w:val="0"/>
        <w:adjustRightInd w:val="0"/>
        <w:ind w:left="142"/>
        <w:jc w:val="both"/>
        <w:rPr>
          <w:rFonts w:asciiTheme="majorHAnsi" w:hAnsiTheme="majorHAnsi" w:cstheme="majorHAnsi"/>
        </w:rPr>
      </w:pPr>
    </w:p>
    <w:p w14:paraId="7D55C003" w14:textId="77777777" w:rsidR="00322238" w:rsidRDefault="00322238" w:rsidP="00BF3BC9">
      <w:pPr>
        <w:autoSpaceDE w:val="0"/>
        <w:autoSpaceDN w:val="0"/>
        <w:adjustRightInd w:val="0"/>
        <w:ind w:left="142"/>
        <w:jc w:val="both"/>
        <w:rPr>
          <w:rFonts w:asciiTheme="majorHAnsi" w:hAnsiTheme="majorHAnsi" w:cstheme="majorHAnsi"/>
        </w:rPr>
      </w:pPr>
    </w:p>
    <w:p w14:paraId="3A2E261A" w14:textId="77777777" w:rsidR="00322238" w:rsidRDefault="00322238" w:rsidP="00BF3BC9">
      <w:pPr>
        <w:autoSpaceDE w:val="0"/>
        <w:autoSpaceDN w:val="0"/>
        <w:adjustRightInd w:val="0"/>
        <w:ind w:left="142"/>
        <w:jc w:val="both"/>
      </w:pPr>
      <w:r w:rsidRPr="00703F0A">
        <w:rPr>
          <w:rFonts w:asciiTheme="minorHAnsi" w:hAnsiTheme="minorHAnsi" w:cstheme="minorHAnsi"/>
          <w:b/>
        </w:rPr>
        <w:lastRenderedPageBreak/>
        <w:t xml:space="preserve">PREFEITURA MUNICIPAL DE </w:t>
      </w:r>
      <w:r w:rsidRPr="00322238">
        <w:rPr>
          <w:rFonts w:asciiTheme="minorHAnsi" w:hAnsiTheme="minorHAnsi" w:cstheme="minorHAnsi"/>
          <w:b/>
        </w:rPr>
        <w:t>CAMPANHA - CONCORRÊNCIA ELETRÔNICA Nº 001/</w:t>
      </w:r>
      <w:r>
        <w:rPr>
          <w:rFonts w:asciiTheme="minorHAnsi" w:hAnsiTheme="minorHAnsi" w:cstheme="minorHAnsi"/>
          <w:b/>
        </w:rPr>
        <w:t>20</w:t>
      </w:r>
      <w:r w:rsidRPr="00322238">
        <w:rPr>
          <w:rFonts w:asciiTheme="minorHAnsi" w:hAnsiTheme="minorHAnsi" w:cstheme="minorHAnsi"/>
          <w:b/>
        </w:rPr>
        <w:t>25</w:t>
      </w:r>
      <w:r>
        <w:t xml:space="preserve"> </w:t>
      </w:r>
    </w:p>
    <w:p w14:paraId="676C26A2" w14:textId="0477C393" w:rsidR="00322238" w:rsidRDefault="00322238" w:rsidP="00BF3BC9">
      <w:pPr>
        <w:autoSpaceDE w:val="0"/>
        <w:autoSpaceDN w:val="0"/>
        <w:adjustRightInd w:val="0"/>
        <w:ind w:left="142"/>
        <w:jc w:val="both"/>
        <w:rPr>
          <w:rFonts w:asciiTheme="majorHAnsi" w:hAnsiTheme="majorHAnsi" w:cstheme="majorHAnsi"/>
        </w:rPr>
      </w:pPr>
      <w:r w:rsidRPr="00322238">
        <w:rPr>
          <w:rFonts w:asciiTheme="majorHAnsi" w:hAnsiTheme="majorHAnsi" w:cstheme="majorHAnsi"/>
        </w:rPr>
        <w:t xml:space="preserve">Objeto: execução por preço unitário com aplicação total de material e mão de obra destinados a obra de construção ubs tipo 1- Suspensão "Sine Die" . Problemas técnicos oriundo de inserção de informações, necessidade de correção.www.portaldecompraspublicas.mg.gov.br - site: www.campanha.mg.gov.br Fone: (35) 0800-326-1427 </w:t>
      </w:r>
      <w:r>
        <w:rPr>
          <w:rFonts w:asciiTheme="majorHAnsi" w:hAnsiTheme="majorHAnsi" w:cstheme="majorHAnsi"/>
        </w:rPr>
        <w:t>–</w:t>
      </w:r>
      <w:r w:rsidRPr="00322238">
        <w:rPr>
          <w:rFonts w:asciiTheme="majorHAnsi" w:hAnsiTheme="majorHAnsi" w:cstheme="majorHAnsi"/>
        </w:rPr>
        <w:t xml:space="preserve"> </w:t>
      </w:r>
    </w:p>
    <w:p w14:paraId="4C23CBDF" w14:textId="77777777" w:rsidR="00322238" w:rsidRDefault="00322238" w:rsidP="00BF3BC9">
      <w:pPr>
        <w:autoSpaceDE w:val="0"/>
        <w:autoSpaceDN w:val="0"/>
        <w:adjustRightInd w:val="0"/>
        <w:ind w:left="142"/>
        <w:jc w:val="both"/>
        <w:rPr>
          <w:rFonts w:asciiTheme="majorHAnsi" w:hAnsiTheme="majorHAnsi" w:cstheme="majorHAnsi"/>
        </w:rPr>
      </w:pPr>
    </w:p>
    <w:p w14:paraId="7C9B7A20" w14:textId="77777777" w:rsidR="003C07A4" w:rsidRDefault="00322238" w:rsidP="00BF3BC9">
      <w:pPr>
        <w:autoSpaceDE w:val="0"/>
        <w:autoSpaceDN w:val="0"/>
        <w:adjustRightInd w:val="0"/>
        <w:ind w:left="142"/>
        <w:jc w:val="both"/>
      </w:pPr>
      <w:r w:rsidRPr="00703F0A">
        <w:rPr>
          <w:rFonts w:asciiTheme="minorHAnsi" w:hAnsiTheme="minorHAnsi" w:cstheme="minorHAnsi"/>
          <w:b/>
        </w:rPr>
        <w:t>PREFEITURA MUNICIPAL DE</w:t>
      </w:r>
      <w:r w:rsidRPr="00322238">
        <w:t xml:space="preserve"> </w:t>
      </w:r>
      <w:r w:rsidRPr="003C07A4">
        <w:rPr>
          <w:rFonts w:asciiTheme="minorHAnsi" w:hAnsiTheme="minorHAnsi" w:cstheme="minorHAnsi"/>
          <w:b/>
        </w:rPr>
        <w:t xml:space="preserve">CAMPO AZUL - CONCORRÊNCIA Nº </w:t>
      </w:r>
      <w:r w:rsidR="003C07A4" w:rsidRPr="003C07A4">
        <w:rPr>
          <w:rFonts w:asciiTheme="minorHAnsi" w:hAnsiTheme="minorHAnsi" w:cstheme="minorHAnsi"/>
          <w:b/>
        </w:rPr>
        <w:t>00</w:t>
      </w:r>
      <w:r w:rsidRPr="003C07A4">
        <w:rPr>
          <w:rFonts w:asciiTheme="minorHAnsi" w:hAnsiTheme="minorHAnsi" w:cstheme="minorHAnsi"/>
          <w:b/>
        </w:rPr>
        <w:t>1/2025</w:t>
      </w:r>
      <w:r>
        <w:t xml:space="preserve"> </w:t>
      </w:r>
    </w:p>
    <w:p w14:paraId="0196A344" w14:textId="07433511" w:rsidR="00322238" w:rsidRDefault="00322238" w:rsidP="00BF3BC9">
      <w:pPr>
        <w:autoSpaceDE w:val="0"/>
        <w:autoSpaceDN w:val="0"/>
        <w:adjustRightInd w:val="0"/>
        <w:ind w:left="142"/>
        <w:jc w:val="both"/>
        <w:rPr>
          <w:rFonts w:asciiTheme="majorHAnsi" w:hAnsiTheme="majorHAnsi" w:cstheme="majorHAnsi"/>
        </w:rPr>
      </w:pPr>
      <w:r w:rsidRPr="003C07A4">
        <w:rPr>
          <w:rFonts w:asciiTheme="majorHAnsi" w:hAnsiTheme="majorHAnsi" w:cstheme="majorHAnsi"/>
        </w:rPr>
        <w:t xml:space="preserve">Objeto: Contratação de empresa especializada em engenharia civil para construção de creche Pro Infância tipo 2 - modelo padrão FNDE. Abertura: 07/07/2025, às 08h00min, na plataforma eletrônica: www.licitardigital.com.br. Maiores informações no e-mail: licitacao@campoazul.mg.gov.br e no site: </w:t>
      </w:r>
      <w:hyperlink r:id="rId12" w:history="1">
        <w:r w:rsidR="002F012A" w:rsidRPr="00B26B94">
          <w:rPr>
            <w:rStyle w:val="Hyperlink"/>
            <w:rFonts w:asciiTheme="majorHAnsi" w:hAnsiTheme="majorHAnsi" w:cstheme="majorHAnsi"/>
          </w:rPr>
          <w:t>https://www.campoazul.mg.gov.br/</w:t>
        </w:r>
      </w:hyperlink>
      <w:r w:rsidRPr="003C07A4">
        <w:rPr>
          <w:rFonts w:asciiTheme="majorHAnsi" w:hAnsiTheme="majorHAnsi" w:cstheme="majorHAnsi"/>
        </w:rPr>
        <w:t>.</w:t>
      </w:r>
    </w:p>
    <w:p w14:paraId="65A1B38A" w14:textId="77777777" w:rsidR="002F012A" w:rsidRDefault="002F012A" w:rsidP="00BF3BC9">
      <w:pPr>
        <w:autoSpaceDE w:val="0"/>
        <w:autoSpaceDN w:val="0"/>
        <w:adjustRightInd w:val="0"/>
        <w:ind w:left="142"/>
        <w:jc w:val="both"/>
        <w:rPr>
          <w:rFonts w:asciiTheme="majorHAnsi" w:hAnsiTheme="majorHAnsi" w:cstheme="majorHAnsi"/>
        </w:rPr>
      </w:pPr>
    </w:p>
    <w:p w14:paraId="3BEB8257" w14:textId="77777777" w:rsidR="002F012A" w:rsidRDefault="002F012A" w:rsidP="00BF3BC9">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2F012A">
        <w:rPr>
          <w:rFonts w:asciiTheme="minorHAnsi" w:hAnsiTheme="minorHAnsi" w:cstheme="minorHAnsi"/>
          <w:b/>
        </w:rPr>
        <w:t>CAPITÓLIO - CONCORRÊNCIA Nº 005/2025</w:t>
      </w:r>
      <w:r>
        <w:t xml:space="preserve"> </w:t>
      </w:r>
    </w:p>
    <w:p w14:paraId="385778DC" w14:textId="54F42430" w:rsidR="002F012A" w:rsidRPr="002F012A" w:rsidRDefault="002F012A" w:rsidP="00BF3BC9">
      <w:pPr>
        <w:autoSpaceDE w:val="0"/>
        <w:autoSpaceDN w:val="0"/>
        <w:adjustRightInd w:val="0"/>
        <w:ind w:left="142"/>
        <w:jc w:val="both"/>
        <w:rPr>
          <w:rFonts w:asciiTheme="majorHAnsi" w:hAnsiTheme="majorHAnsi" w:cstheme="majorHAnsi"/>
        </w:rPr>
      </w:pPr>
      <w:r w:rsidRPr="002F012A">
        <w:rPr>
          <w:rFonts w:asciiTheme="majorHAnsi" w:hAnsiTheme="majorHAnsi" w:cstheme="majorHAnsi"/>
        </w:rPr>
        <w:t>Objeto: CONSTRUÇÃO DO CATARC - CENTRO DE APOIO TEMPORÁRIO AO ANIMAL EM SITUAÇÃO DE RUA CONFORME RECURSOS ORIUNDOS DA RESOLUÇÃO SEGOV N° 21 DE 01 DE ABRIL DE 2022, CONFORME INDICAÇÃO N°95003 E RESOLUÇÃO SEGOV N°12 DE 19 DE ABRIL DE 2023, CONFORME INDICAÇÕES N° 118928 E 118929. O recebimento da Documentação de Habilitação e da Proposta Comercial será até às 08h25min do dia 04/07/2025 (por se tratar de edital com inversão de fases) e a Sessão Pública ocorrerá às 08h30min do dia 04/07/2025 pela plataforma www.novobbmnet.com.br/. Informações através do telefone (37) 33730300 ou www.capitolio.mg.gov.b</w:t>
      </w:r>
    </w:p>
    <w:p w14:paraId="7FA7E4A6" w14:textId="77777777" w:rsidR="00703F0A" w:rsidRPr="002F012A" w:rsidRDefault="00703F0A" w:rsidP="00BF3BC9">
      <w:pPr>
        <w:autoSpaceDE w:val="0"/>
        <w:autoSpaceDN w:val="0"/>
        <w:adjustRightInd w:val="0"/>
        <w:ind w:left="142"/>
        <w:jc w:val="both"/>
        <w:rPr>
          <w:rFonts w:asciiTheme="majorHAnsi" w:hAnsiTheme="majorHAnsi" w:cstheme="majorHAnsi"/>
          <w:b/>
        </w:rPr>
      </w:pPr>
    </w:p>
    <w:p w14:paraId="06223231" w14:textId="77777777" w:rsidR="00C31903" w:rsidRDefault="00430F07" w:rsidP="00703F0A">
      <w:pPr>
        <w:autoSpaceDE w:val="0"/>
        <w:autoSpaceDN w:val="0"/>
        <w:adjustRightInd w:val="0"/>
        <w:ind w:left="142"/>
        <w:jc w:val="both"/>
      </w:pPr>
      <w:r w:rsidRPr="00703F0A">
        <w:rPr>
          <w:rFonts w:asciiTheme="minorHAnsi" w:hAnsiTheme="minorHAnsi" w:cstheme="minorHAnsi"/>
          <w:b/>
        </w:rPr>
        <w:t xml:space="preserve">PREFEITURA MUNICIPAL DE </w:t>
      </w:r>
      <w:r w:rsidR="00C50154" w:rsidRPr="00C31903">
        <w:rPr>
          <w:rFonts w:asciiTheme="minorHAnsi" w:hAnsiTheme="minorHAnsi" w:cstheme="minorHAnsi"/>
          <w:b/>
        </w:rPr>
        <w:t xml:space="preserve">CÁSSIA </w:t>
      </w:r>
      <w:r w:rsidR="00C31903" w:rsidRPr="00C31903">
        <w:rPr>
          <w:rFonts w:asciiTheme="minorHAnsi" w:hAnsiTheme="minorHAnsi" w:cstheme="minorHAnsi"/>
          <w:b/>
        </w:rPr>
        <w:t>–</w:t>
      </w:r>
      <w:r w:rsidR="00C50154" w:rsidRPr="00C31903">
        <w:rPr>
          <w:rFonts w:asciiTheme="minorHAnsi" w:hAnsiTheme="minorHAnsi" w:cstheme="minorHAnsi"/>
          <w:b/>
        </w:rPr>
        <w:t xml:space="preserve"> </w:t>
      </w:r>
      <w:r w:rsidR="00C31903" w:rsidRPr="00C31903">
        <w:rPr>
          <w:rFonts w:asciiTheme="minorHAnsi" w:hAnsiTheme="minorHAnsi" w:cstheme="minorHAnsi"/>
          <w:b/>
        </w:rPr>
        <w:t>RETIFICAÇÃO - CONCORRÊNCIA ELETRÔNICA Nº 003/</w:t>
      </w:r>
      <w:r w:rsidR="00C31903">
        <w:rPr>
          <w:rFonts w:asciiTheme="minorHAnsi" w:hAnsiTheme="minorHAnsi" w:cstheme="minorHAnsi"/>
          <w:b/>
        </w:rPr>
        <w:t>20</w:t>
      </w:r>
      <w:r w:rsidR="00C31903" w:rsidRPr="00C31903">
        <w:rPr>
          <w:rFonts w:asciiTheme="minorHAnsi" w:hAnsiTheme="minorHAnsi" w:cstheme="minorHAnsi"/>
          <w:b/>
        </w:rPr>
        <w:t>25</w:t>
      </w:r>
      <w:r w:rsidR="00C31903">
        <w:t xml:space="preserve">  </w:t>
      </w:r>
    </w:p>
    <w:p w14:paraId="65E5C76C" w14:textId="72F205C4" w:rsidR="004368D1" w:rsidRDefault="00C31903" w:rsidP="00703F0A">
      <w:pPr>
        <w:autoSpaceDE w:val="0"/>
        <w:autoSpaceDN w:val="0"/>
        <w:adjustRightInd w:val="0"/>
        <w:ind w:left="142"/>
        <w:jc w:val="both"/>
        <w:rPr>
          <w:rFonts w:asciiTheme="majorHAnsi" w:hAnsiTheme="majorHAnsi" w:cstheme="majorHAnsi"/>
        </w:rPr>
      </w:pPr>
      <w:r w:rsidRPr="00C31903">
        <w:rPr>
          <w:rFonts w:asciiTheme="majorHAnsi" w:hAnsiTheme="majorHAnsi" w:cstheme="majorHAnsi"/>
        </w:rPr>
        <w:t xml:space="preserve">Objeto: "Contratação de empresa especializada, devidamente habilitada e cadastrada junto à CEMIG, para execução de obras de modificação e extensão da rede de iluminação pública – Fase 05, no Município de Cássia/MG.", E REMARCOU o recebimento das as propostas para até às 8h do dia 11 de JUNHO de 2.025, e início da disputa de lances às 8h30min do mesmo dia, cujo critério de julgamento será o de ―Menor Preço Por Lote (GLOBAL)", conforme Anexos I e IV. O Edital da Concorrência Eletrônica RETIFICADO está à disposição dos interessados nos sites www.bnc.org.br e www.cassia.mg.gov.br ou na sede da Prefeitura Municipal, na sala da Seção de Licitações, nos dias úteis das 7h às 11h e das 13h às 17h – informações pelo tel. (0**35) 3541-5709 / 5710 ou pelos e-mails licitacoes@cassia.mg.gov.br, cleiton.batista@cassia.mg.gov.br e vinicius.melo@cassia.mg.gov.br. Para tirar dúvidas técnicas contactar Pedro Lopes e Rodrigo Borges – Secretaria de Obras e Desenvolvimento Urbano (35) 3541-5726 (Pedro) / 3541-5725 (Rodrigo) e pelos e-mails pedro.lopes@cassia.mg.gov.br e rodrigo.borges@cassia.mg.gov.br. </w:t>
      </w:r>
    </w:p>
    <w:p w14:paraId="217B75D8" w14:textId="77777777" w:rsidR="005E666A" w:rsidRDefault="005E666A" w:rsidP="00703F0A">
      <w:pPr>
        <w:autoSpaceDE w:val="0"/>
        <w:autoSpaceDN w:val="0"/>
        <w:adjustRightInd w:val="0"/>
        <w:ind w:left="142"/>
        <w:jc w:val="both"/>
        <w:rPr>
          <w:rFonts w:asciiTheme="majorHAnsi" w:hAnsiTheme="majorHAnsi" w:cstheme="majorHAnsi"/>
        </w:rPr>
      </w:pPr>
    </w:p>
    <w:p w14:paraId="309FBCC5" w14:textId="77777777" w:rsidR="005E666A" w:rsidRDefault="005E666A" w:rsidP="005E666A">
      <w:pPr>
        <w:autoSpaceDE w:val="0"/>
        <w:autoSpaceDN w:val="0"/>
        <w:adjustRightInd w:val="0"/>
        <w:ind w:left="142"/>
        <w:jc w:val="both"/>
      </w:pPr>
      <w:r w:rsidRPr="00703F0A">
        <w:rPr>
          <w:rFonts w:asciiTheme="minorHAnsi" w:hAnsiTheme="minorHAnsi" w:cstheme="minorHAnsi"/>
          <w:b/>
        </w:rPr>
        <w:t xml:space="preserve">PREFEITURA MUNICIPAL DE </w:t>
      </w:r>
      <w:r>
        <w:rPr>
          <w:rFonts w:asciiTheme="minorHAnsi" w:hAnsiTheme="minorHAnsi" w:cstheme="minorHAnsi"/>
          <w:b/>
        </w:rPr>
        <w:t xml:space="preserve">CATAS ALTAS DA NORUEGA - </w:t>
      </w:r>
      <w:r w:rsidRPr="005E666A">
        <w:rPr>
          <w:rFonts w:asciiTheme="minorHAnsi" w:hAnsiTheme="minorHAnsi" w:cstheme="minorHAnsi"/>
          <w:b/>
        </w:rPr>
        <w:t>CONCORRÊNCIA Nº 002/2025</w:t>
      </w:r>
      <w:r>
        <w:t xml:space="preserve"> </w:t>
      </w:r>
    </w:p>
    <w:p w14:paraId="6375406F" w14:textId="3E090DA2" w:rsidR="005E666A" w:rsidRPr="005E666A" w:rsidRDefault="005E666A" w:rsidP="005E666A">
      <w:pPr>
        <w:autoSpaceDE w:val="0"/>
        <w:autoSpaceDN w:val="0"/>
        <w:adjustRightInd w:val="0"/>
        <w:ind w:left="142"/>
        <w:jc w:val="both"/>
        <w:rPr>
          <w:rFonts w:asciiTheme="majorHAnsi" w:hAnsiTheme="majorHAnsi" w:cstheme="majorHAnsi"/>
        </w:rPr>
      </w:pPr>
      <w:r w:rsidRPr="005E666A">
        <w:rPr>
          <w:rFonts w:asciiTheme="majorHAnsi" w:hAnsiTheme="majorHAnsi" w:cstheme="majorHAnsi"/>
        </w:rPr>
        <w:t xml:space="preserve">Objeto: Contratação de empresa para prestação de serviços de mão de obra de calçamento com meio fio na zona rural do Município de Catas Altas da Noruega. DATA DA SESSÃO PÚBLICA: Dia: 18/06/2024 as 09h (horário de Brasília) Local/link da sessão eletrônica: </w:t>
      </w:r>
      <w:hyperlink r:id="rId13" w:history="1">
        <w:r w:rsidRPr="00B26B94">
          <w:rPr>
            <w:rStyle w:val="Hyperlink"/>
            <w:rFonts w:asciiTheme="majorHAnsi" w:hAnsiTheme="majorHAnsi" w:cstheme="majorHAnsi"/>
          </w:rPr>
          <w:t>https://catasaltasdanoruega.licitapp.com.br//</w:t>
        </w:r>
      </w:hyperlink>
      <w:r>
        <w:rPr>
          <w:rFonts w:asciiTheme="majorHAnsi" w:hAnsiTheme="majorHAnsi" w:cstheme="majorHAnsi"/>
        </w:rPr>
        <w:t xml:space="preserve">. </w:t>
      </w:r>
    </w:p>
    <w:p w14:paraId="3AF6C4FA" w14:textId="77777777" w:rsidR="00886A21" w:rsidRDefault="00886A21" w:rsidP="00703F0A">
      <w:pPr>
        <w:autoSpaceDE w:val="0"/>
        <w:autoSpaceDN w:val="0"/>
        <w:adjustRightInd w:val="0"/>
        <w:ind w:left="142"/>
        <w:jc w:val="both"/>
        <w:rPr>
          <w:rFonts w:asciiTheme="minorHAnsi" w:hAnsiTheme="minorHAnsi" w:cstheme="minorHAnsi"/>
          <w:b/>
        </w:rPr>
      </w:pPr>
    </w:p>
    <w:p w14:paraId="326A7533" w14:textId="77777777" w:rsidR="002F012A" w:rsidRDefault="002F012A" w:rsidP="00703F0A">
      <w:pPr>
        <w:autoSpaceDE w:val="0"/>
        <w:autoSpaceDN w:val="0"/>
        <w:adjustRightInd w:val="0"/>
        <w:ind w:left="142"/>
        <w:jc w:val="both"/>
        <w:rPr>
          <w:rFonts w:asciiTheme="minorHAnsi" w:hAnsiTheme="minorHAnsi" w:cstheme="minorHAnsi"/>
          <w:b/>
        </w:rPr>
      </w:pPr>
    </w:p>
    <w:p w14:paraId="391EF627" w14:textId="77777777" w:rsidR="002F012A" w:rsidRDefault="002F012A" w:rsidP="00703F0A">
      <w:pPr>
        <w:autoSpaceDE w:val="0"/>
        <w:autoSpaceDN w:val="0"/>
        <w:adjustRightInd w:val="0"/>
        <w:ind w:left="142"/>
        <w:jc w:val="both"/>
        <w:rPr>
          <w:rFonts w:asciiTheme="minorHAnsi" w:hAnsiTheme="minorHAnsi" w:cstheme="minorHAnsi"/>
          <w:b/>
        </w:rPr>
      </w:pPr>
    </w:p>
    <w:p w14:paraId="73D5FAB9" w14:textId="77777777" w:rsidR="002F012A" w:rsidRPr="00703F0A" w:rsidRDefault="002F012A" w:rsidP="00703F0A">
      <w:pPr>
        <w:autoSpaceDE w:val="0"/>
        <w:autoSpaceDN w:val="0"/>
        <w:adjustRightInd w:val="0"/>
        <w:ind w:left="142"/>
        <w:jc w:val="both"/>
        <w:rPr>
          <w:rFonts w:asciiTheme="minorHAnsi" w:hAnsiTheme="minorHAnsi" w:cstheme="minorHAnsi"/>
          <w:b/>
        </w:rPr>
      </w:pPr>
    </w:p>
    <w:p w14:paraId="31B6A0E5" w14:textId="77777777" w:rsidR="00886A21" w:rsidRDefault="00BF65E0" w:rsidP="00703F0A">
      <w:pPr>
        <w:autoSpaceDE w:val="0"/>
        <w:autoSpaceDN w:val="0"/>
        <w:adjustRightInd w:val="0"/>
        <w:ind w:left="142"/>
        <w:jc w:val="both"/>
      </w:pPr>
      <w:r w:rsidRPr="00703F0A">
        <w:rPr>
          <w:rFonts w:asciiTheme="minorHAnsi" w:hAnsiTheme="minorHAnsi" w:cstheme="minorHAnsi"/>
          <w:b/>
        </w:rPr>
        <w:lastRenderedPageBreak/>
        <w:t xml:space="preserve">PREFEITURA MUNICIPAL DE </w:t>
      </w:r>
      <w:r w:rsidR="00886A21" w:rsidRPr="00886A21">
        <w:rPr>
          <w:rFonts w:asciiTheme="minorHAnsi" w:hAnsiTheme="minorHAnsi" w:cstheme="minorHAnsi"/>
          <w:b/>
        </w:rPr>
        <w:t>CURVELO - PREGÃO ELETRÔNICO Nº 024/2025</w:t>
      </w:r>
      <w:r w:rsidR="00886A21">
        <w:t xml:space="preserve"> </w:t>
      </w:r>
    </w:p>
    <w:p w14:paraId="77BA00EC" w14:textId="65C112B0" w:rsidR="00BF65E0" w:rsidRPr="00886A21" w:rsidRDefault="00886A21" w:rsidP="00703F0A">
      <w:pPr>
        <w:autoSpaceDE w:val="0"/>
        <w:autoSpaceDN w:val="0"/>
        <w:adjustRightInd w:val="0"/>
        <w:ind w:left="142"/>
        <w:jc w:val="both"/>
        <w:rPr>
          <w:rFonts w:asciiTheme="majorHAnsi" w:hAnsiTheme="majorHAnsi" w:cstheme="majorHAnsi"/>
          <w:b/>
        </w:rPr>
      </w:pPr>
      <w:r w:rsidRPr="00886A21">
        <w:rPr>
          <w:rFonts w:asciiTheme="majorHAnsi" w:hAnsiTheme="majorHAnsi" w:cstheme="majorHAnsi"/>
        </w:rPr>
        <w:t>Objeto:</w:t>
      </w:r>
      <w:r w:rsidRPr="00886A21">
        <w:rPr>
          <w:rFonts w:asciiTheme="majorHAnsi" w:hAnsiTheme="majorHAnsi" w:cstheme="majorHAnsi"/>
          <w:b/>
        </w:rPr>
        <w:t xml:space="preserve"> </w:t>
      </w:r>
      <w:r w:rsidRPr="00886A21">
        <w:rPr>
          <w:rFonts w:asciiTheme="majorHAnsi" w:hAnsiTheme="majorHAnsi" w:cstheme="majorHAnsi"/>
        </w:rPr>
        <w:t>Contrat empresa espec. prest. Serv. especializados p/ execução projeto montagem cenografia, c/ fornec. materiais e mão de obra, visando criar decorações cênicas p/ realização 43º forró Curvelo, período 04/07/2025 a 13/07/2025, na Praça Central do Brasil, para atender às nec. Secretaria Mun Cultura, Desporto, Lazer e Turismo do Mun. Curvelo-MG. AMPLA CONCORRÊNCIA. Sessão dia 12/06/25 às 09h, através site www.portaldecompraspublicas.com.br. Propostas até as 8h do mesmo dia. Curvelo, 27/05/2025. Edital e seus anexos disponíveis nos links: www.gov.br/pncp/pt-br e www.curvelo.mg.gov.br.</w:t>
      </w:r>
    </w:p>
    <w:p w14:paraId="647F94F2" w14:textId="77777777" w:rsidR="00C90AC6" w:rsidRPr="00703F0A" w:rsidRDefault="00C90AC6" w:rsidP="00BF65E0">
      <w:pPr>
        <w:autoSpaceDE w:val="0"/>
        <w:autoSpaceDN w:val="0"/>
        <w:adjustRightInd w:val="0"/>
        <w:ind w:left="142"/>
        <w:jc w:val="both"/>
        <w:rPr>
          <w:rFonts w:asciiTheme="minorHAnsi" w:hAnsiTheme="minorHAnsi" w:cstheme="minorHAnsi"/>
          <w:b/>
        </w:rPr>
      </w:pPr>
    </w:p>
    <w:p w14:paraId="42803A60" w14:textId="26B32FB8" w:rsidR="00C90AC6" w:rsidRDefault="00C90AC6" w:rsidP="00703F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886A21" w:rsidRPr="00886A21">
        <w:rPr>
          <w:rFonts w:asciiTheme="minorHAnsi" w:hAnsiTheme="minorHAnsi" w:cstheme="minorHAnsi"/>
          <w:b/>
        </w:rPr>
        <w:t>DIVINÓPOLIS - CONCORRÊNCIA ELETRÔNICA Nº 90015/2025</w:t>
      </w:r>
      <w:r w:rsidR="00886A21">
        <w:t xml:space="preserve">  </w:t>
      </w:r>
      <w:r w:rsidR="00886A21" w:rsidRPr="00886A21">
        <w:rPr>
          <w:rFonts w:asciiTheme="majorHAnsi" w:hAnsiTheme="majorHAnsi" w:cstheme="majorHAnsi"/>
        </w:rPr>
        <w:t>Objeto:Contratação de empresa especializada para a execução de rede de drenagem nos Bairros Bom Pastor e Santa Clara, no município de Divinópolis/MG, conforme especificado e descrito no projeto básico e anexos do edital. Data e horário da abertura da sessão pública: às 09:00 horas do dia 17/06/2025. Disponibilização do edital e informações nos portais eletrônicos:www.gov.br/compras/ptbr;https://www.gov.br/pncp/pt-brewww.divinopolis.mg.gov.br. Contato: (37) 3229-8127 / 8128 / 6826. Divinópolis, 27 de maio de 2025.</w:t>
      </w:r>
    </w:p>
    <w:p w14:paraId="37ED89AC" w14:textId="77777777" w:rsidR="006C7782" w:rsidRDefault="006C7782" w:rsidP="00703F0A">
      <w:pPr>
        <w:autoSpaceDE w:val="0"/>
        <w:autoSpaceDN w:val="0"/>
        <w:adjustRightInd w:val="0"/>
        <w:ind w:left="142"/>
        <w:jc w:val="both"/>
        <w:rPr>
          <w:rFonts w:asciiTheme="majorHAnsi" w:hAnsiTheme="majorHAnsi" w:cstheme="majorHAnsi"/>
        </w:rPr>
      </w:pPr>
    </w:p>
    <w:p w14:paraId="1489CA07" w14:textId="77777777" w:rsidR="006C7782" w:rsidRDefault="006C7782"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ESPERA FELIZ - </w:t>
      </w:r>
      <w:r w:rsidRPr="006C7782">
        <w:rPr>
          <w:rFonts w:asciiTheme="minorHAnsi" w:hAnsiTheme="minorHAnsi" w:cstheme="minorHAnsi"/>
          <w:b/>
        </w:rPr>
        <w:t>CONCORRÊNCIA ELETRÔNICA Nº 007/2025</w:t>
      </w:r>
      <w:r>
        <w:t xml:space="preserve"> </w:t>
      </w:r>
    </w:p>
    <w:p w14:paraId="2EC766F9" w14:textId="05182073" w:rsidR="006C7782" w:rsidRDefault="006C7782" w:rsidP="00703F0A">
      <w:pPr>
        <w:autoSpaceDE w:val="0"/>
        <w:autoSpaceDN w:val="0"/>
        <w:adjustRightInd w:val="0"/>
        <w:ind w:left="142"/>
        <w:jc w:val="both"/>
        <w:rPr>
          <w:rFonts w:asciiTheme="majorHAnsi" w:hAnsiTheme="majorHAnsi" w:cstheme="majorHAnsi"/>
        </w:rPr>
      </w:pPr>
      <w:r w:rsidRPr="006C7782">
        <w:rPr>
          <w:rFonts w:asciiTheme="majorHAnsi" w:hAnsiTheme="majorHAnsi" w:cstheme="majorHAnsi"/>
        </w:rPr>
        <w:t>Objeto: Contratação de empresa especializada para construção de uma creche tipo 2, modelo padrão FNDE, no município de Espera Feliz/MG. Data 16/06/2025 às 09:30 horas. O edital completo encontra - se disponível no site: www.licitanet.com.br/.</w:t>
      </w:r>
    </w:p>
    <w:p w14:paraId="2E879B78" w14:textId="77777777" w:rsidR="005E666A" w:rsidRDefault="005E666A" w:rsidP="00703F0A">
      <w:pPr>
        <w:autoSpaceDE w:val="0"/>
        <w:autoSpaceDN w:val="0"/>
        <w:adjustRightInd w:val="0"/>
        <w:ind w:left="142"/>
        <w:jc w:val="both"/>
        <w:rPr>
          <w:rFonts w:asciiTheme="majorHAnsi" w:hAnsiTheme="majorHAnsi" w:cstheme="majorHAnsi"/>
        </w:rPr>
      </w:pPr>
    </w:p>
    <w:p w14:paraId="4B163970" w14:textId="77777777" w:rsidR="006C7782" w:rsidRDefault="005E666A" w:rsidP="00703F0A">
      <w:pPr>
        <w:autoSpaceDE w:val="0"/>
        <w:autoSpaceDN w:val="0"/>
        <w:adjustRightInd w:val="0"/>
        <w:ind w:left="142"/>
        <w:jc w:val="both"/>
      </w:pPr>
      <w:r w:rsidRPr="00703F0A">
        <w:rPr>
          <w:rFonts w:asciiTheme="minorHAnsi" w:hAnsiTheme="minorHAnsi" w:cstheme="minorHAnsi"/>
          <w:b/>
        </w:rPr>
        <w:t>PREFEITURA MUNICIPAL DE</w:t>
      </w:r>
      <w:r w:rsidR="000A2B0A">
        <w:rPr>
          <w:rFonts w:asciiTheme="minorHAnsi" w:hAnsiTheme="minorHAnsi" w:cstheme="minorHAnsi"/>
          <w:b/>
        </w:rPr>
        <w:t xml:space="preserve"> </w:t>
      </w:r>
      <w:r w:rsidR="000A2B0A" w:rsidRPr="000A2B0A">
        <w:rPr>
          <w:rFonts w:asciiTheme="minorHAnsi" w:hAnsiTheme="minorHAnsi" w:cstheme="minorHAnsi"/>
          <w:b/>
        </w:rPr>
        <w:t>EUGENÓPOLIS - CONCORRÊNCIA PRESENCIAL Nº 002/2025</w:t>
      </w:r>
      <w:r w:rsidR="000A2B0A">
        <w:t xml:space="preserve"> </w:t>
      </w:r>
    </w:p>
    <w:p w14:paraId="236405F0" w14:textId="2EA66D08" w:rsidR="005E666A" w:rsidRDefault="000A2B0A" w:rsidP="00703F0A">
      <w:pPr>
        <w:autoSpaceDE w:val="0"/>
        <w:autoSpaceDN w:val="0"/>
        <w:adjustRightInd w:val="0"/>
        <w:ind w:left="142"/>
        <w:jc w:val="both"/>
        <w:rPr>
          <w:rFonts w:asciiTheme="majorHAnsi" w:hAnsiTheme="majorHAnsi" w:cstheme="majorHAnsi"/>
        </w:rPr>
      </w:pPr>
      <w:r w:rsidRPr="006C7782">
        <w:rPr>
          <w:rFonts w:asciiTheme="majorHAnsi" w:hAnsiTheme="majorHAnsi" w:cstheme="majorHAnsi"/>
        </w:rPr>
        <w:t>Objeto</w:t>
      </w:r>
      <w:r>
        <w:t xml:space="preserve">: </w:t>
      </w:r>
      <w:r w:rsidRPr="000A2B0A">
        <w:rPr>
          <w:rFonts w:asciiTheme="majorHAnsi" w:hAnsiTheme="majorHAnsi" w:cstheme="majorHAnsi"/>
        </w:rPr>
        <w:t>Contratação semi-integrada de empresa para prestação de serviços de engenharia para a elaboração de projeto executivo e a construção de uma Unidade Básica de Saúde do município de Eugenópolis/MG, nos termos da Resolução SES/MG Nº 8.753/2023, conforme termo de referência, memorial descritivo, planilha orçamentária e demais condições, quantidades e exigências estabelecidas no Edital e seus anexos – Valor estimado da contratação R$1.807.708,25 – Aplicação da LC 123/2006: Ampla Concorrência – Critério de julgamento: Menor Preço Global - Hora e Data da Sessão: 09:00 horas do dia 18/07/2025 – O edital poderá ser adquirido no Portal da Transparência (www.eugenopolis.mg.gov.br) ou no setor de licitação da Prefeitura Municipal de Eugenópolis/MG, na Praça Ângelo Rafael Barbuto, nº 58, Centro, das 08:00 ás 16:00 horas nos dias úteis – Inform</w:t>
      </w:r>
      <w:r>
        <w:rPr>
          <w:rFonts w:asciiTheme="majorHAnsi" w:hAnsiTheme="majorHAnsi" w:cstheme="majorHAnsi"/>
        </w:rPr>
        <w:t xml:space="preserve">ações pelo tel. (32) 3724-1133 </w:t>
      </w:r>
    </w:p>
    <w:p w14:paraId="0BADC149" w14:textId="77777777" w:rsidR="006C7782" w:rsidRDefault="006C7782" w:rsidP="00703F0A">
      <w:pPr>
        <w:autoSpaceDE w:val="0"/>
        <w:autoSpaceDN w:val="0"/>
        <w:adjustRightInd w:val="0"/>
        <w:ind w:left="142"/>
        <w:jc w:val="both"/>
        <w:rPr>
          <w:rFonts w:asciiTheme="majorHAnsi" w:hAnsiTheme="majorHAnsi" w:cstheme="majorHAnsi"/>
        </w:rPr>
      </w:pPr>
    </w:p>
    <w:p w14:paraId="5ACAA4CD" w14:textId="77777777" w:rsidR="006C7782" w:rsidRDefault="006C7782"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6C7782">
        <w:rPr>
          <w:rFonts w:asciiTheme="minorHAnsi" w:hAnsiTheme="minorHAnsi" w:cstheme="minorHAnsi"/>
          <w:b/>
        </w:rPr>
        <w:t>FRANCISCO SÁ – CONCORRÊNCIA ELETRÔNICA Nº 004/2025</w:t>
      </w:r>
      <w:r>
        <w:t xml:space="preserve">  </w:t>
      </w:r>
    </w:p>
    <w:p w14:paraId="23DCC232" w14:textId="7894C229" w:rsidR="006C7782" w:rsidRDefault="006C7782" w:rsidP="00703F0A">
      <w:pPr>
        <w:autoSpaceDE w:val="0"/>
        <w:autoSpaceDN w:val="0"/>
        <w:adjustRightInd w:val="0"/>
        <w:ind w:left="142"/>
        <w:jc w:val="both"/>
        <w:rPr>
          <w:rFonts w:asciiTheme="majorHAnsi" w:hAnsiTheme="majorHAnsi" w:cstheme="majorHAnsi"/>
        </w:rPr>
      </w:pPr>
      <w:r w:rsidRPr="006C7782">
        <w:rPr>
          <w:rFonts w:asciiTheme="majorHAnsi" w:hAnsiTheme="majorHAnsi" w:cstheme="majorHAnsi"/>
        </w:rPr>
        <w:t>Objeto: Contratação de empresa qualificada objetivando a execução de obra de conclusão da construção da proinfância (TIPO B-2008) Mun. FRANCISCO SÁ - MG." Edital completo: www.licitacaofranciscosa.com.br &gt; Data limite: Até às 08h59min do dia 12/06/2025. Abertura sessão / envio de lances: às 09h00min do dia 12/06/2025</w:t>
      </w:r>
    </w:p>
    <w:p w14:paraId="2CDFC092" w14:textId="77777777" w:rsidR="006C7782" w:rsidRDefault="006C7782" w:rsidP="00703F0A">
      <w:pPr>
        <w:autoSpaceDE w:val="0"/>
        <w:autoSpaceDN w:val="0"/>
        <w:adjustRightInd w:val="0"/>
        <w:ind w:left="142"/>
        <w:jc w:val="both"/>
        <w:rPr>
          <w:rFonts w:asciiTheme="majorHAnsi" w:hAnsiTheme="majorHAnsi" w:cstheme="majorHAnsi"/>
        </w:rPr>
      </w:pPr>
    </w:p>
    <w:p w14:paraId="7446269A" w14:textId="77777777" w:rsidR="006C7782" w:rsidRDefault="006C7782" w:rsidP="00703F0A">
      <w:pPr>
        <w:autoSpaceDE w:val="0"/>
        <w:autoSpaceDN w:val="0"/>
        <w:adjustRightInd w:val="0"/>
        <w:ind w:left="142"/>
        <w:jc w:val="both"/>
        <w:rPr>
          <w:rFonts w:asciiTheme="majorHAnsi" w:hAnsiTheme="majorHAnsi" w:cstheme="majorHAnsi"/>
        </w:rPr>
      </w:pPr>
    </w:p>
    <w:p w14:paraId="4243C60D" w14:textId="77777777" w:rsidR="006C7782" w:rsidRDefault="006C7782" w:rsidP="00703F0A">
      <w:pPr>
        <w:autoSpaceDE w:val="0"/>
        <w:autoSpaceDN w:val="0"/>
        <w:adjustRightInd w:val="0"/>
        <w:ind w:left="142"/>
        <w:jc w:val="both"/>
        <w:rPr>
          <w:rFonts w:asciiTheme="majorHAnsi" w:hAnsiTheme="majorHAnsi" w:cstheme="majorHAnsi"/>
        </w:rPr>
      </w:pPr>
    </w:p>
    <w:p w14:paraId="3D11ADF9" w14:textId="77777777" w:rsidR="006C7782" w:rsidRDefault="006C7782" w:rsidP="00703F0A">
      <w:pPr>
        <w:autoSpaceDE w:val="0"/>
        <w:autoSpaceDN w:val="0"/>
        <w:adjustRightInd w:val="0"/>
        <w:ind w:left="142"/>
        <w:jc w:val="both"/>
        <w:rPr>
          <w:rFonts w:asciiTheme="majorHAnsi" w:hAnsiTheme="majorHAnsi" w:cstheme="majorHAnsi"/>
        </w:rPr>
      </w:pPr>
    </w:p>
    <w:p w14:paraId="6A4C0DB5" w14:textId="77777777" w:rsidR="006C7782" w:rsidRDefault="006C7782" w:rsidP="00703F0A">
      <w:pPr>
        <w:autoSpaceDE w:val="0"/>
        <w:autoSpaceDN w:val="0"/>
        <w:adjustRightInd w:val="0"/>
        <w:ind w:left="142"/>
        <w:jc w:val="both"/>
        <w:rPr>
          <w:rFonts w:asciiTheme="majorHAnsi" w:hAnsiTheme="majorHAnsi" w:cstheme="majorHAnsi"/>
        </w:rPr>
      </w:pPr>
    </w:p>
    <w:p w14:paraId="02B6DA4F" w14:textId="77777777" w:rsidR="006C7782" w:rsidRDefault="006C7782" w:rsidP="00703F0A">
      <w:pPr>
        <w:autoSpaceDE w:val="0"/>
        <w:autoSpaceDN w:val="0"/>
        <w:adjustRightInd w:val="0"/>
        <w:ind w:left="142"/>
        <w:jc w:val="both"/>
        <w:rPr>
          <w:rFonts w:asciiTheme="majorHAnsi" w:hAnsiTheme="majorHAnsi" w:cstheme="majorHAnsi"/>
        </w:rPr>
      </w:pPr>
    </w:p>
    <w:p w14:paraId="3BE1BE59" w14:textId="77777777" w:rsidR="006C7782" w:rsidRDefault="006C7782" w:rsidP="00703F0A">
      <w:pPr>
        <w:autoSpaceDE w:val="0"/>
        <w:autoSpaceDN w:val="0"/>
        <w:adjustRightInd w:val="0"/>
        <w:ind w:left="142"/>
        <w:jc w:val="both"/>
        <w:rPr>
          <w:rFonts w:asciiTheme="majorHAnsi" w:hAnsiTheme="majorHAnsi" w:cstheme="majorHAnsi"/>
        </w:rPr>
      </w:pPr>
    </w:p>
    <w:p w14:paraId="0A808171" w14:textId="77777777" w:rsidR="006C7782" w:rsidRDefault="006C7782" w:rsidP="00703F0A">
      <w:pPr>
        <w:autoSpaceDE w:val="0"/>
        <w:autoSpaceDN w:val="0"/>
        <w:adjustRightInd w:val="0"/>
        <w:ind w:left="142"/>
        <w:jc w:val="both"/>
      </w:pPr>
      <w:r w:rsidRPr="00703F0A">
        <w:rPr>
          <w:rFonts w:asciiTheme="minorHAnsi" w:hAnsiTheme="minorHAnsi" w:cstheme="minorHAnsi"/>
          <w:b/>
        </w:rPr>
        <w:lastRenderedPageBreak/>
        <w:t>PREFEITURA MUNICIPAL DE</w:t>
      </w:r>
      <w:r w:rsidRPr="006C7782">
        <w:t xml:space="preserve"> </w:t>
      </w:r>
      <w:r w:rsidRPr="006C7782">
        <w:rPr>
          <w:rFonts w:asciiTheme="minorHAnsi" w:hAnsiTheme="minorHAnsi" w:cstheme="minorHAnsi"/>
          <w:b/>
        </w:rPr>
        <w:t>JEQUITIBÁ - PREGÃO ELETRÔNICO Nº 018/2025</w:t>
      </w:r>
      <w:r>
        <w:t xml:space="preserve"> </w:t>
      </w:r>
    </w:p>
    <w:p w14:paraId="1EEB6347" w14:textId="55CB5343" w:rsidR="006C7782" w:rsidRPr="000A2B0A" w:rsidRDefault="006C7782" w:rsidP="00703F0A">
      <w:pPr>
        <w:autoSpaceDE w:val="0"/>
        <w:autoSpaceDN w:val="0"/>
        <w:adjustRightInd w:val="0"/>
        <w:ind w:left="142"/>
        <w:jc w:val="both"/>
        <w:rPr>
          <w:rFonts w:asciiTheme="majorHAnsi" w:hAnsiTheme="majorHAnsi" w:cstheme="majorHAnsi"/>
        </w:rPr>
      </w:pPr>
      <w:r w:rsidRPr="006C7782">
        <w:rPr>
          <w:rFonts w:asciiTheme="majorHAnsi" w:hAnsiTheme="majorHAnsi" w:cstheme="majorHAnsi"/>
        </w:rPr>
        <w:t xml:space="preserve">Objeto: registro de preço para eventual prestação de serviço de poda, supressão, secção de raízes de árvores, limpeza e transporte do material suprimido no Município de Jequitibá. Abertura: dia 12/06/2025 (quinta-feira) às 09h00 acontecerá sessão pública de licitação.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 Jequitibá/MG, ou no site oficial do município: www.jequitiba.mg.gov.br ou ainda no site de licitações Licitar Digital: www.licitardigital.com.br. Leis Federais 14.133/2021. Mais informações poderão ser obtidas através dos telefones (31) 2233-0100 / (31) 3717-6222. </w:t>
      </w:r>
    </w:p>
    <w:p w14:paraId="38FA3C83" w14:textId="77777777" w:rsidR="00C37C51" w:rsidRPr="00703F0A" w:rsidRDefault="00C37C51" w:rsidP="00C90AC6">
      <w:pPr>
        <w:autoSpaceDE w:val="0"/>
        <w:autoSpaceDN w:val="0"/>
        <w:adjustRightInd w:val="0"/>
        <w:ind w:left="142"/>
        <w:jc w:val="both"/>
        <w:rPr>
          <w:rFonts w:asciiTheme="minorHAnsi" w:hAnsiTheme="minorHAnsi" w:cstheme="minorHAnsi"/>
          <w:b/>
        </w:rPr>
      </w:pPr>
    </w:p>
    <w:p w14:paraId="7093F0FD" w14:textId="77777777" w:rsidR="00886A21"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886A21" w:rsidRPr="00886A21">
        <w:rPr>
          <w:rFonts w:asciiTheme="minorHAnsi" w:hAnsiTheme="minorHAnsi" w:cstheme="minorHAnsi"/>
          <w:b/>
        </w:rPr>
        <w:t>LIMEIRA DO OESTE - CONCORRÊNCIA ELETRÔNICA Nº 001/2025</w:t>
      </w:r>
      <w:r w:rsidR="00886A21">
        <w:t xml:space="preserve"> </w:t>
      </w:r>
    </w:p>
    <w:p w14:paraId="3BCCD31B" w14:textId="25E0BA23" w:rsidR="000015E8" w:rsidRDefault="00886A21" w:rsidP="00703F0A">
      <w:pPr>
        <w:autoSpaceDE w:val="0"/>
        <w:autoSpaceDN w:val="0"/>
        <w:adjustRightInd w:val="0"/>
        <w:ind w:left="142"/>
        <w:jc w:val="both"/>
        <w:rPr>
          <w:rFonts w:asciiTheme="majorHAnsi" w:hAnsiTheme="majorHAnsi" w:cstheme="majorHAnsi"/>
        </w:rPr>
      </w:pPr>
      <w:r w:rsidRPr="00886A21">
        <w:rPr>
          <w:rFonts w:asciiTheme="majorHAnsi" w:hAnsiTheme="majorHAnsi" w:cstheme="majorHAnsi"/>
        </w:rPr>
        <w:t>Objeto: Contratação de empresa especializada na área de engenharia para construção de 25 casas de alvenaria no Municipio de Limeira do Oeste-MG, de acordo com as condições e especificações descritas no Edital e seus anexos. A sessão pública de julgamento será realizada eletronicamente no site www.licitanet.com.br no dia 11 de junho de 2025 a partir das 08:00 (oito) horas. O Edital está disponibilizado, na íntegra, no endereço eletrônico, www.licitanet.com.br e também poderão ser obtidas cópias no setor de Licitações, situado na Rua Pernambuco, n° 780, bairro Centro, na cidade de Limeira do Oeste/MG, nos dias úteis, no horário das 07h:00 às 11h:</w:t>
      </w:r>
      <w:r>
        <w:rPr>
          <w:rFonts w:asciiTheme="majorHAnsi" w:hAnsiTheme="majorHAnsi" w:cstheme="majorHAnsi"/>
        </w:rPr>
        <w:t>30min e das 13h:00 às 16h:30min.</w:t>
      </w:r>
    </w:p>
    <w:p w14:paraId="0507132C" w14:textId="77777777" w:rsidR="009F7C29" w:rsidRDefault="009F7C29" w:rsidP="00703F0A">
      <w:pPr>
        <w:autoSpaceDE w:val="0"/>
        <w:autoSpaceDN w:val="0"/>
        <w:adjustRightInd w:val="0"/>
        <w:ind w:left="142"/>
        <w:jc w:val="both"/>
        <w:rPr>
          <w:rFonts w:asciiTheme="majorHAnsi" w:hAnsiTheme="majorHAnsi" w:cstheme="majorHAnsi"/>
        </w:rPr>
      </w:pPr>
    </w:p>
    <w:p w14:paraId="5EAB74D1" w14:textId="77777777" w:rsidR="009F7C29" w:rsidRDefault="009F7C29"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9F7C29">
        <w:rPr>
          <w:rFonts w:asciiTheme="minorHAnsi" w:hAnsiTheme="minorHAnsi" w:cstheme="minorHAnsi"/>
          <w:b/>
        </w:rPr>
        <w:t>MATHIAS LOBATO - CONCORRÊNCIA Nº 004/2025</w:t>
      </w:r>
      <w:r>
        <w:t xml:space="preserve"> </w:t>
      </w:r>
    </w:p>
    <w:p w14:paraId="7B7743B1" w14:textId="34C48ECE" w:rsidR="009F7C29" w:rsidRDefault="009F7C29" w:rsidP="00703F0A">
      <w:pPr>
        <w:autoSpaceDE w:val="0"/>
        <w:autoSpaceDN w:val="0"/>
        <w:adjustRightInd w:val="0"/>
        <w:ind w:left="142"/>
        <w:jc w:val="both"/>
        <w:rPr>
          <w:rFonts w:asciiTheme="majorHAnsi" w:hAnsiTheme="majorHAnsi" w:cstheme="majorHAnsi"/>
        </w:rPr>
      </w:pPr>
      <w:r w:rsidRPr="009F7C29">
        <w:rPr>
          <w:rFonts w:asciiTheme="majorHAnsi" w:hAnsiTheme="majorHAnsi" w:cstheme="majorHAnsi"/>
        </w:rPr>
        <w:t xml:space="preserve">Objeto: Construção de muro e melhorias na Escola Municipal Cantinho do Céu. O julgamento das propostas de preços e habilitação ocorrerão no dia: 13/06/2025, às 09h00m, através da plataforma "licitardigital" pelo link: www.licitardigital.com.br. Tel.: (33) 3284-1488 ou </w:t>
      </w:r>
      <w:hyperlink r:id="rId14" w:history="1">
        <w:r w:rsidRPr="00B26B94">
          <w:rPr>
            <w:rStyle w:val="Hyperlink"/>
            <w:rFonts w:asciiTheme="majorHAnsi" w:hAnsiTheme="majorHAnsi" w:cstheme="majorHAnsi"/>
          </w:rPr>
          <w:t>licitacao@mathiaslobato.mg.gov.br</w:t>
        </w:r>
      </w:hyperlink>
      <w:r>
        <w:rPr>
          <w:rFonts w:asciiTheme="majorHAnsi" w:hAnsiTheme="majorHAnsi" w:cstheme="majorHAnsi"/>
        </w:rPr>
        <w:t xml:space="preserve">. </w:t>
      </w:r>
    </w:p>
    <w:p w14:paraId="709D41FD" w14:textId="77777777" w:rsidR="009F7C29" w:rsidRDefault="009F7C29" w:rsidP="00703F0A">
      <w:pPr>
        <w:autoSpaceDE w:val="0"/>
        <w:autoSpaceDN w:val="0"/>
        <w:adjustRightInd w:val="0"/>
        <w:ind w:left="142"/>
        <w:jc w:val="both"/>
        <w:rPr>
          <w:rFonts w:asciiTheme="majorHAnsi" w:hAnsiTheme="majorHAnsi" w:cstheme="majorHAnsi"/>
        </w:rPr>
      </w:pPr>
    </w:p>
    <w:p w14:paraId="654475AA" w14:textId="77777777" w:rsidR="009F7C29" w:rsidRDefault="009F7C29"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MOEMA - </w:t>
      </w:r>
      <w:r w:rsidRPr="009F7C29">
        <w:rPr>
          <w:rFonts w:asciiTheme="minorHAnsi" w:hAnsiTheme="minorHAnsi" w:cstheme="minorHAnsi"/>
          <w:b/>
        </w:rPr>
        <w:t>CONCORRÊNCIA ELETRÔNICA Nº 001/2025</w:t>
      </w:r>
      <w:r>
        <w:t xml:space="preserve"> </w:t>
      </w:r>
    </w:p>
    <w:p w14:paraId="5BF96DEF" w14:textId="44584B07" w:rsidR="009F7C29" w:rsidRDefault="009F7C29" w:rsidP="00703F0A">
      <w:pPr>
        <w:autoSpaceDE w:val="0"/>
        <w:autoSpaceDN w:val="0"/>
        <w:adjustRightInd w:val="0"/>
        <w:ind w:left="142"/>
        <w:jc w:val="both"/>
        <w:rPr>
          <w:rFonts w:asciiTheme="majorHAnsi" w:hAnsiTheme="majorHAnsi" w:cstheme="majorHAnsi"/>
        </w:rPr>
      </w:pPr>
      <w:r w:rsidRPr="009F7C29">
        <w:rPr>
          <w:rFonts w:asciiTheme="majorHAnsi" w:hAnsiTheme="majorHAnsi" w:cstheme="majorHAnsi"/>
        </w:rPr>
        <w:t>Objeto: Contratação de empresa de engenharia especializada para a execução dos serviços de pavimentação e recapeamento asfáltico em estradas vicinais de acesso à zona rural do Povoado da Vargem Grande e das localizadas no Distrito da Caiçara, no Município de Moema/MG, conforme solicitação da Secretaria Municipal de Obras, Estradas e Serviços, com o fornecimento de todos os materiais, equipamentos, mão de obra e acessórios necessários, conforme projetos, planilha orçamentária e documentos complementares, em atenção às necessidades do Município. Data de abertura: 03/07/2025, às 13h00min. Valor estimado de R$1.932.439,35 (um milhão, novecentos e trinta e dois mil, quatrocentos e trinta e nove reais e trinta e cinco centavos). Data de assinatura: 26/05/2025. Documento completo no site oficial: www.moema.mg.gov.br, Aba licitações.</w:t>
      </w:r>
    </w:p>
    <w:p w14:paraId="2B546699" w14:textId="77777777" w:rsidR="009F7C29" w:rsidRDefault="009F7C29" w:rsidP="00703F0A">
      <w:pPr>
        <w:autoSpaceDE w:val="0"/>
        <w:autoSpaceDN w:val="0"/>
        <w:adjustRightInd w:val="0"/>
        <w:ind w:left="142"/>
        <w:jc w:val="both"/>
        <w:rPr>
          <w:rFonts w:asciiTheme="majorHAnsi" w:hAnsiTheme="majorHAnsi" w:cstheme="majorHAnsi"/>
        </w:rPr>
      </w:pPr>
    </w:p>
    <w:p w14:paraId="09A4BB66" w14:textId="77777777" w:rsidR="009F7C29" w:rsidRDefault="009F7C29"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MONTE BELO - </w:t>
      </w:r>
      <w:r w:rsidRPr="009F7C29">
        <w:rPr>
          <w:rFonts w:asciiTheme="minorHAnsi" w:hAnsiTheme="minorHAnsi" w:cstheme="minorHAnsi"/>
          <w:b/>
        </w:rPr>
        <w:t>CONCORRÊNCIA ELETRÔNICA Nº 002/2025</w:t>
      </w:r>
      <w:r>
        <w:t xml:space="preserve"> </w:t>
      </w:r>
    </w:p>
    <w:p w14:paraId="5FF0B427" w14:textId="0FB5EDEE" w:rsidR="009F7C29" w:rsidRPr="00886A21" w:rsidRDefault="009F7C29" w:rsidP="00703F0A">
      <w:pPr>
        <w:autoSpaceDE w:val="0"/>
        <w:autoSpaceDN w:val="0"/>
        <w:adjustRightInd w:val="0"/>
        <w:ind w:left="142"/>
        <w:jc w:val="both"/>
        <w:rPr>
          <w:rFonts w:asciiTheme="majorHAnsi" w:hAnsiTheme="majorHAnsi" w:cstheme="majorHAnsi"/>
        </w:rPr>
      </w:pPr>
      <w:r w:rsidRPr="009F7C29">
        <w:rPr>
          <w:rFonts w:asciiTheme="majorHAnsi" w:hAnsiTheme="majorHAnsi" w:cstheme="majorHAnsi"/>
        </w:rPr>
        <w:t>Objeto: Contratação de empresa especializada na execução da pavimentação asfáltica em C.B.U.Q. (concreto betuminoso usinado a quente), das Rua Hortencia Boneli de Almeida, localizada no bairro Jardim das Hortencias e Rua Ronaldo T. Junior, localizado no bairro Por do Sol, no município de Monte Belo - MG, vinculado ao contrato de repasse nº 947.923/2022/CAIXA . O edital completo está disponível no site do PNCP (https://pncp.gov.br/app/editais/18668376000134/2025/54), na divisão de compras e licitação, situado na Av. Francisco Wenceslau dos Anjos, 453 - Centro - Monte Belo/MG e no site do portal de compras AMM (www.ammlicita.org.br).</w:t>
      </w:r>
    </w:p>
    <w:p w14:paraId="5233E532" w14:textId="77777777" w:rsidR="00582C2A" w:rsidRDefault="00582C2A" w:rsidP="00703F0A">
      <w:pPr>
        <w:autoSpaceDE w:val="0"/>
        <w:autoSpaceDN w:val="0"/>
        <w:adjustRightInd w:val="0"/>
        <w:ind w:left="142"/>
        <w:jc w:val="both"/>
      </w:pPr>
      <w:r w:rsidRPr="00703F0A">
        <w:rPr>
          <w:rFonts w:asciiTheme="minorHAnsi" w:hAnsiTheme="minorHAnsi" w:cstheme="minorHAnsi"/>
          <w:b/>
        </w:rPr>
        <w:lastRenderedPageBreak/>
        <w:t>PREFEITURA MUNICIPAL DE</w:t>
      </w:r>
      <w:r w:rsidRPr="00582C2A">
        <w:rPr>
          <w:rFonts w:asciiTheme="minorHAnsi" w:hAnsiTheme="minorHAnsi" w:cstheme="minorHAnsi"/>
          <w:b/>
        </w:rPr>
        <w:t xml:space="preserve"> PITANGUI - CONCORRENCIA Nº 006/2025</w:t>
      </w:r>
      <w:r>
        <w:t xml:space="preserve"> </w:t>
      </w:r>
    </w:p>
    <w:p w14:paraId="17C74F5D" w14:textId="2BEC96B7" w:rsidR="00703F0A" w:rsidRPr="00582C2A" w:rsidRDefault="00582C2A" w:rsidP="00703F0A">
      <w:pPr>
        <w:autoSpaceDE w:val="0"/>
        <w:autoSpaceDN w:val="0"/>
        <w:adjustRightInd w:val="0"/>
        <w:ind w:left="142"/>
        <w:jc w:val="both"/>
        <w:rPr>
          <w:rFonts w:asciiTheme="majorHAnsi" w:hAnsiTheme="majorHAnsi" w:cstheme="majorHAnsi"/>
          <w:b/>
        </w:rPr>
      </w:pPr>
      <w:r w:rsidRPr="00582C2A">
        <w:rPr>
          <w:rFonts w:asciiTheme="majorHAnsi" w:hAnsiTheme="majorHAnsi" w:cstheme="majorHAnsi"/>
        </w:rPr>
        <w:t>Objeto: Contratação de Empresa de Engenharia especializada para executar a CONSTRUÇÃO DA NOVA CRECHE PROINFÂNCIA - TIPO 1, localizada na Rua Alarico Bahia, Município de Pitangui, MG, no âmbito do Contrato de Repasse nº 961920/2024, celebrado com o Fundo Nacional de Desenvolvimento da Educação, sendo mandatária, a Caixa Econômica Federal, Município de Pitangui/MG. Abertura se dará no dia 17/06/2025 ás 09:00 através da plataforma https://app2.ammlicita.org.br/. O processo poderá ser encontrado na plataforma https://app2.ammlicita.org.br/. Mais informações pelo telefone 37-99975-0291. Edital encontra-se no site https://pitangui.mg.gov.br/.</w:t>
      </w:r>
    </w:p>
    <w:p w14:paraId="5713008A" w14:textId="77777777" w:rsidR="00582C2A" w:rsidRPr="00703F0A" w:rsidRDefault="00582C2A" w:rsidP="00703F0A">
      <w:pPr>
        <w:autoSpaceDE w:val="0"/>
        <w:autoSpaceDN w:val="0"/>
        <w:adjustRightInd w:val="0"/>
        <w:ind w:left="142"/>
        <w:jc w:val="both"/>
        <w:rPr>
          <w:rFonts w:asciiTheme="minorHAnsi" w:hAnsiTheme="minorHAnsi" w:cstheme="minorHAnsi"/>
          <w:b/>
        </w:rPr>
      </w:pPr>
    </w:p>
    <w:p w14:paraId="621A3C7C" w14:textId="6FEFAAB5" w:rsidR="000015E8" w:rsidRDefault="00152E8A"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5E666A" w:rsidRPr="005E666A">
        <w:rPr>
          <w:rFonts w:asciiTheme="minorHAnsi" w:hAnsiTheme="minorHAnsi" w:cstheme="minorHAnsi"/>
          <w:b/>
        </w:rPr>
        <w:t>PRATINHA – ALTERAÇÃO - CONCORRÊNCIA ELETRÔNICA Nº 003/2025</w:t>
      </w:r>
    </w:p>
    <w:p w14:paraId="7174D005" w14:textId="6E762AC7" w:rsidR="005E666A" w:rsidRDefault="005E666A" w:rsidP="00703F0A">
      <w:pPr>
        <w:autoSpaceDE w:val="0"/>
        <w:autoSpaceDN w:val="0"/>
        <w:adjustRightInd w:val="0"/>
        <w:ind w:left="142"/>
        <w:jc w:val="both"/>
        <w:rPr>
          <w:rFonts w:asciiTheme="majorHAnsi" w:hAnsiTheme="majorHAnsi" w:cstheme="majorHAnsi"/>
        </w:rPr>
      </w:pPr>
      <w:r w:rsidRPr="005E666A">
        <w:rPr>
          <w:rFonts w:asciiTheme="majorHAnsi" w:hAnsiTheme="majorHAnsi" w:cstheme="majorHAnsi"/>
        </w:rPr>
        <w:t>Objeto: Contratação de empresa especializada em engenharia civil, com especialização em pavimentação asfáltica, incluindo o fornecimento de material e mão de obra para obra de recapeamento asfáltico em cbuq e serviços complementares de vias pratinha/mg. Onde se lê: início acolhimento das propostas comerciais: dia: 05/05/2025 a partir das 17h00min (dezessete horas).limite acolhimento das propostas comerciais: dia: 28/05/2025 às 09:00h (nove horas).abertura das propostas comerciais e sessão da concorrência eletrônica: dia: 28/05/2025 às 09:00h (nove horas).leia sê início acolhimento das propostas comerciais: dia: 28/05/2025 a partir das 17h00min (dezessete horas).limite acolhimento das propostas comerciais: dia: 12/06/2025 às 09:00h (nove horas).abertura das propostas comerciais e sessão da concorrência eletrônica: dia: 12/06/2025 às 09:00h (nove horas).site para realização da concorrência: https://www.licitanet.com.br. o edital em inteiro teor estará à disposição dos interessados no site do www.licitanet.com.br e setor de licitações da prefeitura municipal de pratinha localizada à rua Pedro Paulo dos santos, nº 45, centro, de 2ª a 6ª feira, das 08:00 às 17:00 horas, e no site www.pratinha.mg.gov.br, sem qualquer ônus. Quaisquer outros esclarecimentos poderão ser obtidos neste mesmo setor, através do telefone (034) 3637-1</w:t>
      </w:r>
      <w:r>
        <w:rPr>
          <w:rFonts w:asciiTheme="majorHAnsi" w:hAnsiTheme="majorHAnsi" w:cstheme="majorHAnsi"/>
        </w:rPr>
        <w:t>220.pratinha-mg 27 de maio 2025.</w:t>
      </w:r>
    </w:p>
    <w:p w14:paraId="109C1BB9" w14:textId="77777777" w:rsidR="00582C2A" w:rsidRDefault="00582C2A" w:rsidP="00703F0A">
      <w:pPr>
        <w:autoSpaceDE w:val="0"/>
        <w:autoSpaceDN w:val="0"/>
        <w:adjustRightInd w:val="0"/>
        <w:ind w:left="142"/>
        <w:jc w:val="both"/>
        <w:rPr>
          <w:rFonts w:asciiTheme="majorHAnsi" w:hAnsiTheme="majorHAnsi" w:cstheme="majorHAnsi"/>
        </w:rPr>
      </w:pPr>
    </w:p>
    <w:p w14:paraId="370CB48F" w14:textId="77777777" w:rsidR="00A33475" w:rsidRDefault="00582C2A" w:rsidP="00703F0A">
      <w:pPr>
        <w:autoSpaceDE w:val="0"/>
        <w:autoSpaceDN w:val="0"/>
        <w:adjustRightInd w:val="0"/>
        <w:ind w:left="142"/>
        <w:jc w:val="both"/>
      </w:pPr>
      <w:r w:rsidRPr="00BF3BC9">
        <w:rPr>
          <w:rFonts w:asciiTheme="minorHAnsi" w:hAnsiTheme="minorHAnsi" w:cstheme="minorHAnsi"/>
          <w:b/>
        </w:rPr>
        <w:t>PREFEITURA MUNICIPAL DE</w:t>
      </w:r>
      <w:r w:rsidR="00A33475">
        <w:rPr>
          <w:rFonts w:asciiTheme="minorHAnsi" w:hAnsiTheme="minorHAnsi" w:cstheme="minorHAnsi"/>
          <w:b/>
        </w:rPr>
        <w:t xml:space="preserve"> RIO NOVO - </w:t>
      </w:r>
      <w:r w:rsidR="00A33475" w:rsidRPr="00A33475">
        <w:rPr>
          <w:rFonts w:asciiTheme="minorHAnsi" w:hAnsiTheme="minorHAnsi" w:cstheme="minorHAnsi"/>
          <w:b/>
        </w:rPr>
        <w:t>PREGÃO PRESENCIAL Nº 008/2025</w:t>
      </w:r>
      <w:r w:rsidR="00A33475">
        <w:t xml:space="preserve"> </w:t>
      </w:r>
    </w:p>
    <w:p w14:paraId="4FE03D68" w14:textId="7D7794A2" w:rsidR="00582C2A" w:rsidRPr="005E666A" w:rsidRDefault="00A33475" w:rsidP="00703F0A">
      <w:pPr>
        <w:autoSpaceDE w:val="0"/>
        <w:autoSpaceDN w:val="0"/>
        <w:adjustRightInd w:val="0"/>
        <w:ind w:left="142"/>
        <w:jc w:val="both"/>
        <w:rPr>
          <w:rFonts w:asciiTheme="majorHAnsi" w:hAnsiTheme="majorHAnsi" w:cstheme="majorHAnsi"/>
        </w:rPr>
      </w:pPr>
      <w:r w:rsidRPr="00A33475">
        <w:rPr>
          <w:rFonts w:asciiTheme="majorHAnsi" w:hAnsiTheme="majorHAnsi" w:cstheme="majorHAnsi"/>
        </w:rPr>
        <w:t>Objeto: Contratação de empresa prestadora de serviços de roçada mecânica com limpeza e corte de grama, meio fio de vias públicas. Início da sessão: 12/06/2025 às 08h30min. O Edital está disponível na sede da Prefeitura, no site: www.rionovo.mg.gov.br ou pelo e-mail: licitacao@rionovo.mg.gov.br.</w:t>
      </w:r>
    </w:p>
    <w:p w14:paraId="75148762" w14:textId="77777777" w:rsidR="00C657A0" w:rsidRDefault="00C657A0" w:rsidP="00BF65E0">
      <w:pPr>
        <w:autoSpaceDE w:val="0"/>
        <w:autoSpaceDN w:val="0"/>
        <w:adjustRightInd w:val="0"/>
        <w:ind w:left="142"/>
        <w:jc w:val="both"/>
        <w:rPr>
          <w:rFonts w:asciiTheme="minorHAnsi" w:hAnsiTheme="minorHAnsi" w:cstheme="minorHAnsi"/>
          <w:b/>
        </w:rPr>
      </w:pPr>
    </w:p>
    <w:p w14:paraId="5DCE33D2" w14:textId="77777777" w:rsidR="00A33475" w:rsidRDefault="00A33475" w:rsidP="00BF65E0">
      <w:pPr>
        <w:autoSpaceDE w:val="0"/>
        <w:autoSpaceDN w:val="0"/>
        <w:adjustRightInd w:val="0"/>
        <w:ind w:left="142"/>
        <w:jc w:val="both"/>
      </w:pPr>
      <w:r w:rsidRPr="00BF3BC9">
        <w:rPr>
          <w:rFonts w:asciiTheme="minorHAnsi" w:hAnsiTheme="minorHAnsi" w:cstheme="minorHAnsi"/>
          <w:b/>
        </w:rPr>
        <w:t>PREFEITURA MUNICIPAL DE</w:t>
      </w:r>
      <w:r>
        <w:rPr>
          <w:rFonts w:asciiTheme="minorHAnsi" w:hAnsiTheme="minorHAnsi" w:cstheme="minorHAnsi"/>
          <w:b/>
        </w:rPr>
        <w:t xml:space="preserve"> RIO VERMELHO - </w:t>
      </w:r>
      <w:r w:rsidRPr="00A33475">
        <w:rPr>
          <w:rFonts w:asciiTheme="minorHAnsi" w:hAnsiTheme="minorHAnsi" w:cstheme="minorHAnsi"/>
          <w:b/>
        </w:rPr>
        <w:t>PREGÃO ELETRÔNICO Nº 031/2025</w:t>
      </w:r>
      <w:r>
        <w:t xml:space="preserve"> </w:t>
      </w:r>
    </w:p>
    <w:p w14:paraId="481A62E3" w14:textId="5F86D4C2" w:rsidR="00A33475" w:rsidRDefault="00A33475" w:rsidP="00BF65E0">
      <w:pPr>
        <w:autoSpaceDE w:val="0"/>
        <w:autoSpaceDN w:val="0"/>
        <w:adjustRightInd w:val="0"/>
        <w:ind w:left="142"/>
        <w:jc w:val="both"/>
        <w:rPr>
          <w:rFonts w:asciiTheme="majorHAnsi" w:hAnsiTheme="majorHAnsi" w:cstheme="majorHAnsi"/>
        </w:rPr>
      </w:pPr>
      <w:r w:rsidRPr="00A33475">
        <w:rPr>
          <w:rFonts w:asciiTheme="majorHAnsi" w:hAnsiTheme="majorHAnsi" w:cstheme="majorHAnsi"/>
        </w:rPr>
        <w:t xml:space="preserve">Objeto: Contratação de empresa especializada na prestação de serviços de roçada manual nas estradas vicinais do </w:t>
      </w:r>
      <w:r>
        <w:rPr>
          <w:rFonts w:asciiTheme="majorHAnsi" w:hAnsiTheme="majorHAnsi" w:cstheme="majorHAnsi"/>
        </w:rPr>
        <w:t>Município d</w:t>
      </w:r>
      <w:r w:rsidRPr="00A33475">
        <w:rPr>
          <w:rFonts w:asciiTheme="majorHAnsi" w:hAnsiTheme="majorHAnsi" w:cstheme="majorHAnsi"/>
        </w:rPr>
        <w:t>e Rio Vermelho/MG.</w:t>
      </w:r>
      <w:r>
        <w:rPr>
          <w:rFonts w:asciiTheme="majorHAnsi" w:hAnsiTheme="majorHAnsi" w:cstheme="majorHAnsi"/>
        </w:rPr>
        <w:t xml:space="preserve"> Abertura</w:t>
      </w:r>
      <w:r w:rsidRPr="00A33475">
        <w:rPr>
          <w:rFonts w:asciiTheme="majorHAnsi" w:hAnsiTheme="majorHAnsi" w:cstheme="majorHAnsi"/>
        </w:rPr>
        <w:t>: 12/06/2025 ás 08:0</w:t>
      </w:r>
      <w:r>
        <w:rPr>
          <w:rFonts w:asciiTheme="majorHAnsi" w:hAnsiTheme="majorHAnsi" w:cstheme="majorHAnsi"/>
        </w:rPr>
        <w:t>0hs.</w:t>
      </w:r>
    </w:p>
    <w:p w14:paraId="4231B91F" w14:textId="77777777" w:rsidR="00A33475" w:rsidRDefault="00A33475" w:rsidP="00BF65E0">
      <w:pPr>
        <w:autoSpaceDE w:val="0"/>
        <w:autoSpaceDN w:val="0"/>
        <w:adjustRightInd w:val="0"/>
        <w:ind w:left="142"/>
        <w:jc w:val="both"/>
        <w:rPr>
          <w:rFonts w:asciiTheme="majorHAnsi" w:hAnsiTheme="majorHAnsi" w:cstheme="majorHAnsi"/>
        </w:rPr>
      </w:pPr>
    </w:p>
    <w:p w14:paraId="0897B634" w14:textId="5F936BAB" w:rsidR="00A33475" w:rsidRPr="00A33475" w:rsidRDefault="00A33475" w:rsidP="00BF65E0">
      <w:pPr>
        <w:autoSpaceDE w:val="0"/>
        <w:autoSpaceDN w:val="0"/>
        <w:adjustRightInd w:val="0"/>
        <w:ind w:left="142"/>
        <w:jc w:val="both"/>
        <w:rPr>
          <w:rFonts w:asciiTheme="majorHAnsi" w:hAnsiTheme="majorHAnsi" w:cstheme="majorHAnsi"/>
        </w:rPr>
      </w:pPr>
      <w:r w:rsidRPr="00BF3BC9">
        <w:rPr>
          <w:rFonts w:asciiTheme="minorHAnsi" w:hAnsiTheme="minorHAnsi" w:cstheme="minorHAnsi"/>
          <w:b/>
        </w:rPr>
        <w:t>PREFEITURA MUNICIPAL DE</w:t>
      </w:r>
      <w:r w:rsidRPr="00A33475">
        <w:rPr>
          <w:rFonts w:asciiTheme="minorHAnsi" w:hAnsiTheme="minorHAnsi" w:cstheme="minorHAnsi"/>
          <w:b/>
        </w:rPr>
        <w:t xml:space="preserve"> SÃO JOÃO DO M</w:t>
      </w:r>
      <w:r>
        <w:rPr>
          <w:rFonts w:asciiTheme="minorHAnsi" w:hAnsiTheme="minorHAnsi" w:cstheme="minorHAnsi"/>
          <w:b/>
        </w:rPr>
        <w:t>ANTENINHA - CONCORRÊNCIA  PRESENCIAL Nº</w:t>
      </w:r>
      <w:r w:rsidRPr="00A33475">
        <w:rPr>
          <w:rFonts w:asciiTheme="minorHAnsi" w:hAnsiTheme="minorHAnsi" w:cstheme="minorHAnsi"/>
          <w:b/>
        </w:rPr>
        <w:t xml:space="preserve"> 002/2025</w:t>
      </w:r>
      <w:r>
        <w:t xml:space="preserve"> </w:t>
      </w:r>
      <w:r w:rsidRPr="00A33475">
        <w:rPr>
          <w:rFonts w:asciiTheme="majorHAnsi" w:hAnsiTheme="majorHAnsi" w:cstheme="majorHAnsi"/>
        </w:rPr>
        <w:t>Objeto: Contratação de empresa para execução de serviços comuns de engenharia para adequação ambiental de estradas vicinais. A abertura será dia 25/06/2025 às 09h20, na sede da prefeitura. Os interessados poderão retirar o edital e obter informações pelo Email: pmsjmlicita@gmail.com , pelo site https://www.saojoaodomanteninha.mg.gov.br/ ou na sala de reuniões da Prefeitura, na Avenida Reginaldo Alves dos Santos, 59 - Centro - São João do Manteninha /MG nos dias úteis no horário 07:00 às 13:00.</w:t>
      </w:r>
    </w:p>
    <w:p w14:paraId="06E2DBE4" w14:textId="77777777" w:rsidR="00A33475" w:rsidRDefault="00A33475" w:rsidP="00BF65E0">
      <w:pPr>
        <w:autoSpaceDE w:val="0"/>
        <w:autoSpaceDN w:val="0"/>
        <w:adjustRightInd w:val="0"/>
        <w:ind w:left="142"/>
        <w:jc w:val="both"/>
        <w:rPr>
          <w:rFonts w:asciiTheme="minorHAnsi" w:hAnsiTheme="minorHAnsi" w:cstheme="minorHAnsi"/>
          <w:b/>
        </w:rPr>
      </w:pPr>
    </w:p>
    <w:p w14:paraId="09B5C2CA" w14:textId="77777777" w:rsidR="00A33475" w:rsidRDefault="00A33475" w:rsidP="00BF65E0">
      <w:pPr>
        <w:autoSpaceDE w:val="0"/>
        <w:autoSpaceDN w:val="0"/>
        <w:adjustRightInd w:val="0"/>
        <w:ind w:left="142"/>
        <w:jc w:val="both"/>
        <w:rPr>
          <w:rFonts w:asciiTheme="minorHAnsi" w:hAnsiTheme="minorHAnsi" w:cstheme="minorHAnsi"/>
          <w:b/>
        </w:rPr>
      </w:pPr>
    </w:p>
    <w:p w14:paraId="1CFE660C" w14:textId="77777777" w:rsidR="00A33475" w:rsidRPr="00703F0A" w:rsidRDefault="00A33475" w:rsidP="00BF65E0">
      <w:pPr>
        <w:autoSpaceDE w:val="0"/>
        <w:autoSpaceDN w:val="0"/>
        <w:adjustRightInd w:val="0"/>
        <w:ind w:left="142"/>
        <w:jc w:val="both"/>
        <w:rPr>
          <w:rFonts w:asciiTheme="minorHAnsi" w:hAnsiTheme="minorHAnsi" w:cstheme="minorHAnsi"/>
          <w:b/>
        </w:rPr>
      </w:pPr>
    </w:p>
    <w:p w14:paraId="37CB49D5" w14:textId="10DFFD2B" w:rsidR="000A2B0A" w:rsidRDefault="00BF3BC9" w:rsidP="00703F0A">
      <w:pPr>
        <w:autoSpaceDE w:val="0"/>
        <w:autoSpaceDN w:val="0"/>
        <w:adjustRightInd w:val="0"/>
        <w:ind w:left="142"/>
        <w:jc w:val="both"/>
      </w:pPr>
      <w:r w:rsidRPr="00BF3BC9">
        <w:rPr>
          <w:rFonts w:asciiTheme="minorHAnsi" w:hAnsiTheme="minorHAnsi" w:cstheme="minorHAnsi"/>
          <w:b/>
        </w:rPr>
        <w:lastRenderedPageBreak/>
        <w:t>PREFEITURA MUNICIPAL DE</w:t>
      </w:r>
      <w:r w:rsidRPr="00703F0A">
        <w:rPr>
          <w:rFonts w:asciiTheme="minorHAnsi" w:hAnsiTheme="minorHAnsi" w:cstheme="minorHAnsi"/>
          <w:b/>
        </w:rPr>
        <w:t xml:space="preserve"> </w:t>
      </w:r>
      <w:r w:rsidR="000A2B0A" w:rsidRPr="00582C2A">
        <w:rPr>
          <w:rFonts w:asciiTheme="minorHAnsi" w:hAnsiTheme="minorHAnsi" w:cstheme="minorHAnsi"/>
          <w:b/>
        </w:rPr>
        <w:t xml:space="preserve">SETUBINHA - CONCORRÊNCIA ELETRÔNICA </w:t>
      </w:r>
      <w:r w:rsidR="00582C2A">
        <w:rPr>
          <w:rFonts w:asciiTheme="minorHAnsi" w:hAnsiTheme="minorHAnsi" w:cstheme="minorHAnsi"/>
          <w:b/>
        </w:rPr>
        <w:t xml:space="preserve">Nº </w:t>
      </w:r>
      <w:r w:rsidR="000A2B0A" w:rsidRPr="00582C2A">
        <w:rPr>
          <w:rFonts w:asciiTheme="minorHAnsi" w:hAnsiTheme="minorHAnsi" w:cstheme="minorHAnsi"/>
          <w:b/>
        </w:rPr>
        <w:t>001/2025</w:t>
      </w:r>
    </w:p>
    <w:p w14:paraId="223FC3BA" w14:textId="7C8C9DEA" w:rsidR="00891949" w:rsidRPr="000A2B0A" w:rsidRDefault="000A2B0A" w:rsidP="00703F0A">
      <w:pPr>
        <w:autoSpaceDE w:val="0"/>
        <w:autoSpaceDN w:val="0"/>
        <w:adjustRightInd w:val="0"/>
        <w:ind w:left="142"/>
        <w:jc w:val="both"/>
        <w:rPr>
          <w:rFonts w:asciiTheme="majorHAnsi" w:hAnsiTheme="majorHAnsi" w:cstheme="majorHAnsi"/>
        </w:rPr>
      </w:pPr>
      <w:r w:rsidRPr="000A2B0A">
        <w:rPr>
          <w:rFonts w:asciiTheme="majorHAnsi" w:hAnsiTheme="majorHAnsi" w:cstheme="majorHAnsi"/>
        </w:rPr>
        <w:t>Objeto: Contratação de empresa da área de engenharia civil para ampliação DE ALMOXARIFADO PARA A FARMÁCIA MUNICIPAL NO MUNICÍPIO DE SETUBINHA/MG. DATA DE ABERTURA 10/06/2025 AS 09:00H PLATAFORMA: LICITAR DIGITAL (HTTP://WWW.LICITARDIGITAL.COM.BR/). DEMAIS INFORMAÇÕES NA RUA MINERVINA SANTOS PEREIRA, 83 – CENTRO, SETUBINHA, OU PELO TELEFONE (33) 3514-9213, EMAIL: licitacao@setubinha.mg.gov.br O MUNICÍPIO DE SETUBINHA TORNA PÚBLICO QUE REALIZARÁ LICITAÇÃO NA MODALIDADE PREGÃO PRESENCIAL Nº 017/2025, CUJO OBJETO É O REGISTRO DE PREÇO PARA FUTURA E EVENTUAL CONTRAÇÃO DE EMPRESA ESPECIALIZADA NA PRESTAÇÃO DE SERVIÇO DE LAVAGEM DE VEÍCULOS E MAQUINAS, PARA ATENDIMENTO AS DEMANDAS DAS SECRETARIAS MUNICIPAIS DE SETUBINHA/MG. DATA DE ABERTURA: 09/06/2025 ÀS 09:00 HORAS. DEMAIS INFORMAÇÕES NA RUA MINERVINA SANTOS PEREIRA, 83 – CENTRO, SETUBINHA, OU PELO E-MAIL: licitacao@setubinha.mg.gov.br</w:t>
      </w:r>
    </w:p>
    <w:p w14:paraId="1C82DE7D"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3037242F" w14:textId="77777777" w:rsidR="008E6AD7" w:rsidRPr="008E6AD7" w:rsidRDefault="00872E0C"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0E70DE" w:rsidRPr="008E6AD7">
        <w:rPr>
          <w:rFonts w:asciiTheme="minorHAnsi" w:hAnsiTheme="minorHAnsi" w:cstheme="minorHAnsi"/>
          <w:b/>
        </w:rPr>
        <w:t xml:space="preserve">VIÇOSA </w:t>
      </w:r>
      <w:r w:rsidR="008E6AD7" w:rsidRPr="008E6AD7">
        <w:rPr>
          <w:rFonts w:asciiTheme="minorHAnsi" w:hAnsiTheme="minorHAnsi" w:cstheme="minorHAnsi"/>
          <w:b/>
        </w:rPr>
        <w:t>-</w:t>
      </w:r>
      <w:r w:rsidR="000E70DE" w:rsidRPr="008E6AD7">
        <w:rPr>
          <w:rFonts w:asciiTheme="minorHAnsi" w:hAnsiTheme="minorHAnsi" w:cstheme="minorHAnsi"/>
          <w:b/>
        </w:rPr>
        <w:t xml:space="preserve"> CONCORRÊNCIA ELETRÔNICA Nº 90030/2025 </w:t>
      </w:r>
    </w:p>
    <w:p w14:paraId="592AB4A7" w14:textId="4E73F40B" w:rsidR="00906C88" w:rsidRPr="008E6AD7" w:rsidRDefault="008E6AD7" w:rsidP="00703F0A">
      <w:pPr>
        <w:autoSpaceDE w:val="0"/>
        <w:autoSpaceDN w:val="0"/>
        <w:adjustRightInd w:val="0"/>
        <w:ind w:left="142"/>
        <w:jc w:val="both"/>
        <w:rPr>
          <w:rFonts w:asciiTheme="majorHAnsi" w:hAnsiTheme="majorHAnsi" w:cstheme="majorHAnsi"/>
        </w:rPr>
      </w:pPr>
      <w:r w:rsidRPr="008E6AD7">
        <w:rPr>
          <w:rFonts w:asciiTheme="majorHAnsi" w:hAnsiTheme="majorHAnsi" w:cstheme="majorHAnsi"/>
        </w:rPr>
        <w:t xml:space="preserve">Objeto: </w:t>
      </w:r>
      <w:r w:rsidR="000E70DE" w:rsidRPr="008E6AD7">
        <w:rPr>
          <w:rFonts w:asciiTheme="majorHAnsi" w:hAnsiTheme="majorHAnsi" w:cstheme="majorHAnsi"/>
        </w:rPr>
        <w:t>Contratação de empresa especializada em engenharia ou arquitetura para prestação de serviço de construção de UBS Tipo III localizado na Avenida Altamiro da Conceição Saraiva, bairro Fátima do município de Viçosa - MG. A data de início e abertura será no dia 12/06/2025 às 09h00min no endereço eletrônico www.comprasgovernamentais.gov.br O edital e seus anexos poderão ser examinados e adquiridos gratuitamente através dos sites: www.comprasnet.gov.br e www.vicosa.mg.gov.br, ou ainda, junto ao Departamento de Licitações situado na Rua Gomes Barbosa nº 803, Centro Viçosa-MG.</w:t>
      </w:r>
    </w:p>
    <w:p w14:paraId="76405C17" w14:textId="77777777" w:rsidR="00BF65E0" w:rsidRPr="00703F0A" w:rsidRDefault="00BF65E0" w:rsidP="00BF65E0">
      <w:pPr>
        <w:autoSpaceDE w:val="0"/>
        <w:autoSpaceDN w:val="0"/>
        <w:adjustRightInd w:val="0"/>
        <w:ind w:left="142"/>
        <w:jc w:val="both"/>
        <w:rPr>
          <w:rFonts w:asciiTheme="minorHAnsi" w:hAnsiTheme="minorHAnsi" w:cstheme="minorHAnsi"/>
          <w:b/>
        </w:rPr>
      </w:pPr>
    </w:p>
    <w:p w14:paraId="1E55CB72"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78AFF621" w14:textId="77777777" w:rsidR="00322238" w:rsidRDefault="00B61F7E" w:rsidP="00B4769C">
      <w:pPr>
        <w:autoSpaceDE w:val="0"/>
        <w:autoSpaceDN w:val="0"/>
        <w:adjustRightInd w:val="0"/>
        <w:ind w:left="142"/>
        <w:jc w:val="both"/>
      </w:pPr>
      <w:r w:rsidRPr="00B61F7E">
        <w:rPr>
          <w:rFonts w:asciiTheme="minorHAnsi" w:hAnsiTheme="minorHAnsi" w:cstheme="minorHAnsi"/>
          <w:b/>
        </w:rPr>
        <w:t xml:space="preserve">HOSPITAL E MATERNIDADE SÃO JOSÉ AVISO DE LICITAÇÃO CONCORRÊNCIA Nº </w:t>
      </w:r>
      <w:r>
        <w:rPr>
          <w:rFonts w:asciiTheme="minorHAnsi" w:hAnsiTheme="minorHAnsi" w:cstheme="minorHAnsi"/>
          <w:b/>
        </w:rPr>
        <w:t>00</w:t>
      </w:r>
      <w:r w:rsidRPr="00B61F7E">
        <w:rPr>
          <w:rFonts w:asciiTheme="minorHAnsi" w:hAnsiTheme="minorHAnsi" w:cstheme="minorHAnsi"/>
          <w:b/>
        </w:rPr>
        <w:t>2/2025</w:t>
      </w:r>
      <w:r>
        <w:t xml:space="preserve"> </w:t>
      </w:r>
    </w:p>
    <w:p w14:paraId="010E4FB9" w14:textId="11825B22" w:rsidR="00B4769C" w:rsidRPr="00322238" w:rsidRDefault="00B61F7E" w:rsidP="00B4769C">
      <w:pPr>
        <w:autoSpaceDE w:val="0"/>
        <w:autoSpaceDN w:val="0"/>
        <w:adjustRightInd w:val="0"/>
        <w:ind w:left="142"/>
        <w:jc w:val="both"/>
        <w:rPr>
          <w:rFonts w:asciiTheme="majorHAnsi" w:hAnsiTheme="majorHAnsi" w:cstheme="majorHAnsi"/>
        </w:rPr>
      </w:pPr>
      <w:r w:rsidRPr="00322238">
        <w:rPr>
          <w:rFonts w:asciiTheme="majorHAnsi" w:hAnsiTheme="majorHAnsi" w:cstheme="majorHAnsi"/>
        </w:rPr>
        <w:t>Objeto: Contratação de empresa para reforma do banco de leite humano irmã Rafaela Pepel do Hospital e Maternidade São José, CNPJ: 13.002.704/0001-45, situado a Rua Jackson de Figueiredo, no 401 Itabaiana - Sergipe, em conformidade com as especificações técnicas e demais condições constantes do Anexo I - Projeto Básico, do Edital. abertura da sessão: A sessão terá início no dia 16 (dezesseis) de junho de 2025 (Dois mil e Vinte e Cinco) as 09:30 (nove horas e trinta minutos), horário local, através do site www.licitanet.com.br. tipo: Menor Preço Global. prazo de execução: O prazo de execução será de 05 (Cinco) meses, contados a partir do recebimento da Ordem de Serviços. régime de execução: execução indireta sob o regime de empreitada por preço global. dotação orçamentária: As despesas decorrentes da presente contratação correrão à conta de recursos específicos consignados no Orçamento da União na forma do Plano de Trabalho/Contrato de Repasse n. 936909/2022/MSAUDE/CAIXA. UG 250107; Gestão 00001; Programa de Trabalho 10302501885350001; Natureza da Despesa 335043. base legal: Lei Federal nº. 14.133/2021, Lei Complementar n° 123/2006, alterada pela Lei Complementar n° 147/2014 e da Lei Federal nº 8.078, de 11 de setembro de 1990 (Código de Defesa do Consumidor) e demais disposições legais aplicáveis e previstas no presente Edital e seus Anexos. parecer jurídico: nº 006/2025. retirada do edital: O Edital e Planilhas estão disponíveis no site do hospital www.msjose.com.br e ainda através do site www.licitanet.com.br; valor global máximo para a contratação: R$ 253.767,72 (Duzentos e cinquenta e três mil setecentos e sessenta e sete reais e setenta e dois centavos).</w:t>
      </w:r>
    </w:p>
    <w:p w14:paraId="41863EF8" w14:textId="77777777" w:rsidR="002731C4" w:rsidRDefault="002731C4" w:rsidP="00733253">
      <w:pPr>
        <w:jc w:val="both"/>
        <w:rPr>
          <w:rFonts w:asciiTheme="majorHAnsi" w:hAnsiTheme="majorHAnsi" w:cstheme="majorHAnsi"/>
        </w:rPr>
      </w:pPr>
    </w:p>
    <w:p w14:paraId="609A40B8" w14:textId="77777777" w:rsidR="008E6AD7" w:rsidRDefault="008E6AD7" w:rsidP="00733253">
      <w:pPr>
        <w:jc w:val="both"/>
        <w:rPr>
          <w:rFonts w:asciiTheme="majorHAnsi" w:hAnsiTheme="majorHAnsi" w:cstheme="majorHAnsi"/>
        </w:rPr>
      </w:pPr>
    </w:p>
    <w:p w14:paraId="18B1AD0F" w14:textId="77777777" w:rsidR="008E6AD7" w:rsidRDefault="008E6AD7" w:rsidP="00733253">
      <w:pPr>
        <w:jc w:val="both"/>
        <w:rPr>
          <w:rFonts w:asciiTheme="majorHAnsi" w:hAnsiTheme="majorHAnsi" w:cstheme="majorHAnsi"/>
        </w:rPr>
      </w:pPr>
    </w:p>
    <w:p w14:paraId="7348E699" w14:textId="77777777" w:rsidR="008E6AD7" w:rsidRDefault="008E6AD7" w:rsidP="00733253">
      <w:pPr>
        <w:jc w:val="both"/>
        <w:rPr>
          <w:rFonts w:asciiTheme="majorHAnsi" w:hAnsiTheme="majorHAnsi" w:cstheme="majorHAnsi"/>
        </w:rPr>
      </w:pPr>
    </w:p>
    <w:p w14:paraId="47C4FF00" w14:textId="00AAEC58" w:rsidR="005F7B99" w:rsidRDefault="00703F0A"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NNNNNN</w:t>
      </w:r>
    </w:p>
    <w:p w14:paraId="64BD5617" w14:textId="77777777" w:rsidR="005F7B99" w:rsidRPr="00733253"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1B6E881A" w14:textId="420E460F" w:rsidR="00FF5734" w:rsidRPr="00703F0A" w:rsidRDefault="00703F0A" w:rsidP="00703F0A">
      <w:pPr>
        <w:pBdr>
          <w:top w:val="single" w:sz="4" w:space="0" w:color="auto"/>
        </w:pBdr>
        <w:ind w:left="142"/>
        <w:jc w:val="both"/>
        <w:rPr>
          <w:rFonts w:asciiTheme="minorHAnsi" w:hAnsiTheme="minorHAnsi" w:cstheme="minorHAnsi"/>
          <w:b/>
        </w:rPr>
      </w:pPr>
      <w:r w:rsidRPr="00703F0A">
        <w:rPr>
          <w:rFonts w:asciiTheme="minorHAnsi" w:hAnsiTheme="minorHAnsi" w:cstheme="minorHAnsi"/>
          <w:b/>
        </w:rPr>
        <w:t>NNNNNN</w:t>
      </w:r>
      <w:r w:rsidR="00A548A9" w:rsidRPr="00703F0A">
        <w:rPr>
          <w:rFonts w:asciiTheme="minorHAnsi" w:hAnsiTheme="minorHAnsi" w:cstheme="minorHAnsi"/>
          <w:b/>
        </w:rPr>
        <w:t xml:space="preserve"> </w:t>
      </w:r>
    </w:p>
    <w:p w14:paraId="2E2E066A" w14:textId="77777777" w:rsidR="00703F0A" w:rsidRDefault="00703F0A" w:rsidP="00703F0A">
      <w:pPr>
        <w:pBdr>
          <w:top w:val="single" w:sz="4" w:space="0" w:color="auto"/>
        </w:pBdr>
        <w:ind w:left="142"/>
        <w:jc w:val="both"/>
        <w:rPr>
          <w:rFonts w:asciiTheme="minorHAnsi" w:hAnsiTheme="minorHAnsi" w:cstheme="minorHAnsi"/>
          <w:b/>
          <w:sz w:val="22"/>
          <w:szCs w:val="22"/>
        </w:rPr>
      </w:pPr>
    </w:p>
    <w:p w14:paraId="7022D7F8" w14:textId="77777777" w:rsidR="00703F0A" w:rsidRDefault="00703F0A"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1ADDDF3C" w14:textId="209F96C3" w:rsidR="005B634A" w:rsidRDefault="008E6AD7"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5B6F285" w14:textId="77777777" w:rsidR="00703F0A" w:rsidRDefault="00703F0A" w:rsidP="00181730">
      <w:pPr>
        <w:pBdr>
          <w:top w:val="single" w:sz="4" w:space="1" w:color="auto"/>
        </w:pBdr>
        <w:ind w:left="142"/>
        <w:jc w:val="both"/>
        <w:rPr>
          <w:rFonts w:asciiTheme="minorHAnsi" w:hAnsiTheme="minorHAnsi" w:cstheme="minorHAnsi"/>
          <w:b/>
          <w:color w:val="767171" w:themeColor="background2" w:themeShade="80"/>
          <w:sz w:val="28"/>
          <w:szCs w:val="28"/>
        </w:rPr>
      </w:pPr>
    </w:p>
    <w:p w14:paraId="5671B264" w14:textId="77777777" w:rsidR="008E6AD7" w:rsidRDefault="008E6AD7" w:rsidP="00181730">
      <w:pPr>
        <w:pBdr>
          <w:top w:val="single" w:sz="4" w:space="1" w:color="auto"/>
        </w:pBdr>
        <w:ind w:left="142"/>
        <w:jc w:val="both"/>
      </w:pPr>
      <w:r>
        <w:rPr>
          <w:rFonts w:asciiTheme="minorHAnsi" w:hAnsiTheme="minorHAnsi" w:cstheme="minorHAnsi"/>
          <w:b/>
        </w:rPr>
        <w:t xml:space="preserve">SEDUR - </w:t>
      </w:r>
      <w:r w:rsidRPr="008E6AD7">
        <w:rPr>
          <w:rFonts w:asciiTheme="minorHAnsi" w:hAnsiTheme="minorHAnsi" w:cstheme="minorHAnsi"/>
          <w:b/>
        </w:rPr>
        <w:t>CONCORRÊNCIA ELETRÔNICA Nº 001/2025</w:t>
      </w:r>
      <w:r>
        <w:t xml:space="preserve"> </w:t>
      </w:r>
    </w:p>
    <w:p w14:paraId="07F1B67E" w14:textId="3A0D4A72" w:rsidR="00703F0A" w:rsidRPr="008E6AD7" w:rsidRDefault="008E6AD7" w:rsidP="00181730">
      <w:pPr>
        <w:pBdr>
          <w:top w:val="single" w:sz="4" w:space="1" w:color="auto"/>
        </w:pBdr>
        <w:ind w:left="142"/>
        <w:jc w:val="both"/>
        <w:rPr>
          <w:rFonts w:asciiTheme="majorHAnsi" w:hAnsiTheme="majorHAnsi" w:cstheme="majorHAnsi"/>
          <w:b/>
        </w:rPr>
      </w:pPr>
      <w:r w:rsidRPr="008E6AD7">
        <w:rPr>
          <w:rFonts w:asciiTheme="majorHAnsi" w:hAnsiTheme="majorHAnsi" w:cstheme="majorHAnsi"/>
        </w:rPr>
        <w:t xml:space="preserve">Objeto: Contratação de Empresa especializada em Engenharia para a Construção de 25 Módulos Habitacionais, sendo que cada Módulo conterá 2 Unidades Habitacionais, totalizando 50 Unidades Habitacionais, Execução de Urbanização e Pavimentação, no Município de Maiquinique/BA, conforme as especificações consignadas no Termo de Referência do Edital. Tipo: Menor Preço. Família: 07.05. Abertura da Sessão: 13/06/2025 às 10:00 horas (Horário de Brasília). Local da Sessão: https://licitacoes-e2.bb.com.br - O Edital e seus anexos poderão ser obtidos através dos sites: www.comprasnet.ba.gov.br; www.licitacoes-e2.bb.com.br; www.sedur.ba.gov.br e/ou www.gov.br/pncp/PT-br. Os interessados poderão entrar em contato através do e-mail: licitacao.sedur@seduri.ba.gov.br, telefones (71) 3118-3179/3056 ou presencialmente, de segunda a sexta-feira, das 08:30 horas às 17:30 horas no endereço: Av. Luiz Viana Filho, nº 550, 5ª Avenida, 2º andar - </w:t>
      </w:r>
    </w:p>
    <w:p w14:paraId="26828CD8" w14:textId="77777777" w:rsidR="00703F0A" w:rsidRDefault="00703F0A" w:rsidP="00181730">
      <w:pPr>
        <w:pBdr>
          <w:top w:val="single" w:sz="4" w:space="1" w:color="auto"/>
        </w:pBdr>
        <w:ind w:left="142"/>
        <w:jc w:val="both"/>
        <w:rPr>
          <w:rFonts w:asciiTheme="minorHAnsi" w:hAnsiTheme="minorHAnsi" w:cstheme="minorHAnsi"/>
          <w:b/>
          <w:color w:val="767171" w:themeColor="background2" w:themeShade="80"/>
          <w:sz w:val="28"/>
          <w:szCs w:val="28"/>
        </w:rPr>
      </w:pPr>
    </w:p>
    <w:p w14:paraId="34CE8200" w14:textId="77777777" w:rsidR="005B634A" w:rsidRDefault="005B634A" w:rsidP="00181730">
      <w:pPr>
        <w:ind w:left="142"/>
        <w:jc w:val="both"/>
        <w:rPr>
          <w:rFonts w:asciiTheme="minorHAnsi" w:hAnsiTheme="minorHAnsi" w:cstheme="minorHAnsi"/>
          <w:b/>
        </w:rPr>
      </w:pPr>
    </w:p>
    <w:p w14:paraId="5AD5C377" w14:textId="73D5C75A" w:rsidR="00703F0A" w:rsidRDefault="008E6AD7"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21EC1A96"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2877D92" w14:textId="77777777" w:rsidR="005410DE" w:rsidRDefault="005410DE" w:rsidP="00703F0A">
      <w:pPr>
        <w:pBdr>
          <w:top w:val="single" w:sz="4" w:space="1" w:color="auto"/>
        </w:pBdr>
        <w:ind w:left="142"/>
        <w:jc w:val="both"/>
      </w:pPr>
      <w:r w:rsidRPr="005410DE">
        <w:rPr>
          <w:rFonts w:asciiTheme="minorHAnsi" w:hAnsiTheme="minorHAnsi" w:cstheme="minorHAnsi"/>
          <w:b/>
        </w:rPr>
        <w:t>NOVACAP</w:t>
      </w:r>
      <w:r>
        <w:rPr>
          <w:rFonts w:asciiTheme="minorHAnsi" w:hAnsiTheme="minorHAnsi" w:cstheme="minorHAnsi"/>
          <w:b/>
        </w:rPr>
        <w:t xml:space="preserve"> - </w:t>
      </w:r>
      <w:r w:rsidRPr="005410DE">
        <w:rPr>
          <w:rFonts w:asciiTheme="minorHAnsi" w:hAnsiTheme="minorHAnsi" w:cstheme="minorHAnsi"/>
          <w:b/>
        </w:rPr>
        <w:t>LICITAÇÃO ELETRÔNICO Nº 003/</w:t>
      </w:r>
      <w:r>
        <w:rPr>
          <w:rFonts w:asciiTheme="minorHAnsi" w:hAnsiTheme="minorHAnsi" w:cstheme="minorHAnsi"/>
          <w:b/>
        </w:rPr>
        <w:t>2025</w:t>
      </w:r>
      <w:r>
        <w:t xml:space="preserve"> </w:t>
      </w:r>
    </w:p>
    <w:p w14:paraId="79C4A4C3" w14:textId="2D602A1C" w:rsidR="00703F0A" w:rsidRPr="005410DE" w:rsidRDefault="005410DE" w:rsidP="00703F0A">
      <w:pPr>
        <w:pBdr>
          <w:top w:val="single" w:sz="4" w:space="1" w:color="auto"/>
        </w:pBdr>
        <w:ind w:left="142"/>
        <w:jc w:val="both"/>
        <w:rPr>
          <w:rFonts w:asciiTheme="majorHAnsi" w:hAnsiTheme="majorHAnsi" w:cstheme="majorHAnsi"/>
        </w:rPr>
      </w:pPr>
      <w:r w:rsidRPr="005410DE">
        <w:rPr>
          <w:rFonts w:asciiTheme="majorHAnsi" w:hAnsiTheme="majorHAnsi" w:cstheme="majorHAnsi"/>
        </w:rPr>
        <w:t xml:space="preserve">Objeto: Contratação de empresa para execução de serviço de implantação de vias em pavimento asfáltico em diversos locais do Distrito Federal, de conformidade com as especificações técnicas contidas no Projeto Básico, no Edital e seus anexos - Valor estimado da contratação R$ 8.974.238,86 – objeto do processo nº 00112-00027857/2024-12. Data e horário da licitação: 18 de junho de 2025 - às 9h. O Núcleo de Licitação da NOVACAP torna público que realizará a licitação acima e que o Edital e seus anexos poderão ser retirados exclusivamente nos sites www.licitacoese.com.br e www.novacap.df.gov.br. Contatos e informações: telefones nº (061) 3403-2321 ou (061) 3403-2322 e e-mail </w:t>
      </w:r>
      <w:hyperlink r:id="rId15" w:history="1">
        <w:r w:rsidRPr="00B26B94">
          <w:rPr>
            <w:rStyle w:val="Hyperlink"/>
            <w:rFonts w:asciiTheme="majorHAnsi" w:hAnsiTheme="majorHAnsi" w:cstheme="majorHAnsi"/>
          </w:rPr>
          <w:t>nlc@novacap.df.gov.br</w:t>
        </w:r>
      </w:hyperlink>
      <w:r>
        <w:rPr>
          <w:rFonts w:asciiTheme="majorHAnsi" w:hAnsiTheme="majorHAnsi" w:cstheme="majorHAnsi"/>
        </w:rPr>
        <w:t xml:space="preserve">. </w:t>
      </w:r>
    </w:p>
    <w:p w14:paraId="55B886AB"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36384DEE" w14:textId="1B06EB95" w:rsidR="00703F0A" w:rsidRDefault="00703F0A" w:rsidP="00703F0A">
      <w:pPr>
        <w:pBdr>
          <w:top w:val="single" w:sz="4" w:space="0" w:color="auto"/>
        </w:pBdr>
        <w:ind w:left="142"/>
        <w:jc w:val="both"/>
        <w:rPr>
          <w:rFonts w:asciiTheme="minorHAnsi" w:hAnsiTheme="minorHAnsi" w:cstheme="minorHAnsi"/>
          <w:b/>
        </w:rPr>
      </w:pPr>
      <w:r w:rsidRPr="00703F0A">
        <w:rPr>
          <w:rFonts w:asciiTheme="minorHAnsi" w:hAnsiTheme="minorHAnsi" w:cstheme="minorHAnsi"/>
          <w:b/>
          <w:color w:val="767171" w:themeColor="background2" w:themeShade="80"/>
          <w:sz w:val="28"/>
          <w:szCs w:val="28"/>
        </w:rPr>
        <w:t>NNNNNN</w:t>
      </w:r>
    </w:p>
    <w:p w14:paraId="73887C55" w14:textId="77777777" w:rsidR="00703F0A" w:rsidRDefault="00703F0A" w:rsidP="00703F0A">
      <w:pPr>
        <w:pBdr>
          <w:top w:val="single" w:sz="4" w:space="0" w:color="auto"/>
        </w:pBdr>
        <w:ind w:left="142"/>
        <w:jc w:val="both"/>
        <w:rPr>
          <w:rFonts w:asciiTheme="minorHAnsi" w:hAnsiTheme="minorHAnsi" w:cstheme="minorHAnsi"/>
          <w:b/>
        </w:rPr>
      </w:pPr>
    </w:p>
    <w:p w14:paraId="29127A3B" w14:textId="52D8496F" w:rsidR="00703F0A" w:rsidRDefault="00703F0A" w:rsidP="00703F0A">
      <w:pPr>
        <w:pBdr>
          <w:top w:val="single" w:sz="4" w:space="0" w:color="auto"/>
        </w:pBdr>
        <w:ind w:left="142"/>
        <w:jc w:val="both"/>
        <w:rPr>
          <w:rFonts w:asciiTheme="minorHAnsi" w:hAnsiTheme="minorHAnsi" w:cstheme="minorHAnsi"/>
          <w:b/>
        </w:rPr>
      </w:pPr>
      <w:r>
        <w:rPr>
          <w:rFonts w:asciiTheme="minorHAnsi" w:hAnsiTheme="minorHAnsi" w:cstheme="minorHAnsi"/>
          <w:b/>
        </w:rPr>
        <w:t>NNNNN</w:t>
      </w:r>
    </w:p>
    <w:p w14:paraId="50159D92" w14:textId="77777777" w:rsidR="00703F0A" w:rsidRDefault="00703F0A" w:rsidP="00703F0A">
      <w:pPr>
        <w:pBdr>
          <w:top w:val="single" w:sz="4" w:space="0" w:color="auto"/>
        </w:pBdr>
        <w:ind w:left="142"/>
        <w:jc w:val="both"/>
        <w:rPr>
          <w:rFonts w:asciiTheme="minorHAnsi" w:hAnsiTheme="minorHAnsi" w:cstheme="minorHAnsi"/>
          <w:b/>
        </w:rPr>
      </w:pPr>
    </w:p>
    <w:p w14:paraId="7820E9FF" w14:textId="77777777" w:rsidR="00E90DF4" w:rsidRDefault="00E90DF4" w:rsidP="00703F0A">
      <w:pPr>
        <w:pBdr>
          <w:top w:val="single" w:sz="4" w:space="0" w:color="auto"/>
        </w:pBdr>
        <w:ind w:left="142"/>
        <w:jc w:val="both"/>
        <w:rPr>
          <w:rFonts w:asciiTheme="minorHAnsi" w:hAnsiTheme="minorHAnsi" w:cstheme="minorHAnsi"/>
          <w:b/>
        </w:rPr>
      </w:pPr>
    </w:p>
    <w:p w14:paraId="21BDC13E" w14:textId="77777777" w:rsidR="00E90DF4" w:rsidRDefault="00E90DF4" w:rsidP="00703F0A">
      <w:pPr>
        <w:pBdr>
          <w:top w:val="single" w:sz="4" w:space="0" w:color="auto"/>
        </w:pBdr>
        <w:ind w:left="142"/>
        <w:jc w:val="both"/>
        <w:rPr>
          <w:rFonts w:asciiTheme="minorHAnsi" w:hAnsiTheme="minorHAnsi" w:cstheme="minorHAnsi"/>
          <w:b/>
        </w:rPr>
      </w:pPr>
    </w:p>
    <w:p w14:paraId="07AB26B1" w14:textId="77777777" w:rsidR="00E90DF4" w:rsidRDefault="00E90DF4" w:rsidP="00703F0A">
      <w:pPr>
        <w:pBdr>
          <w:top w:val="single" w:sz="4" w:space="0" w:color="auto"/>
        </w:pBdr>
        <w:ind w:left="142"/>
        <w:jc w:val="both"/>
        <w:rPr>
          <w:rFonts w:asciiTheme="minorHAnsi" w:hAnsiTheme="minorHAnsi" w:cstheme="minorHAnsi"/>
          <w:b/>
        </w:rPr>
      </w:pPr>
    </w:p>
    <w:p w14:paraId="4BF80C7F" w14:textId="77777777" w:rsidR="00E90DF4" w:rsidRDefault="00E90DF4" w:rsidP="00703F0A">
      <w:pPr>
        <w:pBdr>
          <w:top w:val="single" w:sz="4" w:space="0" w:color="auto"/>
        </w:pBdr>
        <w:ind w:left="142"/>
        <w:jc w:val="both"/>
        <w:rPr>
          <w:rFonts w:asciiTheme="minorHAnsi" w:hAnsiTheme="minorHAnsi" w:cstheme="minorHAnsi"/>
          <w:b/>
        </w:rPr>
      </w:pPr>
    </w:p>
    <w:p w14:paraId="060446D2" w14:textId="77777777" w:rsidR="00E90DF4" w:rsidRDefault="00E90DF4" w:rsidP="00703F0A">
      <w:pPr>
        <w:pBdr>
          <w:top w:val="single" w:sz="4" w:space="0" w:color="auto"/>
        </w:pBdr>
        <w:ind w:left="142"/>
        <w:jc w:val="both"/>
        <w:rPr>
          <w:rFonts w:asciiTheme="minorHAnsi" w:hAnsiTheme="minorHAnsi" w:cstheme="minorHAnsi"/>
          <w:b/>
        </w:rPr>
      </w:pPr>
    </w:p>
    <w:p w14:paraId="6D1DA23B" w14:textId="77777777" w:rsidR="00E90DF4" w:rsidRDefault="00E90DF4" w:rsidP="00703F0A">
      <w:pPr>
        <w:pBdr>
          <w:top w:val="single" w:sz="4" w:space="0" w:color="auto"/>
        </w:pBdr>
        <w:ind w:left="142"/>
        <w:jc w:val="both"/>
        <w:rPr>
          <w:rFonts w:asciiTheme="minorHAnsi" w:hAnsiTheme="minorHAnsi" w:cstheme="minorHAnsi"/>
          <w:b/>
        </w:rPr>
      </w:pPr>
    </w:p>
    <w:p w14:paraId="09F6DF46" w14:textId="7064B519" w:rsidR="00703F0A" w:rsidRDefault="00E90DF4"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5828F47D"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16F02245" w14:textId="303BE9FA" w:rsidR="00703F0A" w:rsidRDefault="00E90DF4" w:rsidP="00703F0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SANEPAR - </w:t>
      </w:r>
      <w:r w:rsidRPr="00E90DF4">
        <w:rPr>
          <w:rFonts w:asciiTheme="minorHAnsi" w:hAnsiTheme="minorHAnsi" w:cstheme="minorHAnsi"/>
          <w:b/>
        </w:rPr>
        <w:t>LICITAÇÃO ELETRÔNICA Nº 196/2025</w:t>
      </w:r>
    </w:p>
    <w:p w14:paraId="4FC6C13D" w14:textId="74222E4C" w:rsidR="00703F0A" w:rsidRDefault="00E90DF4" w:rsidP="00703F0A">
      <w:pPr>
        <w:pBdr>
          <w:top w:val="single" w:sz="4" w:space="1" w:color="auto"/>
        </w:pBdr>
        <w:ind w:left="142"/>
        <w:jc w:val="both"/>
        <w:rPr>
          <w:rFonts w:asciiTheme="majorHAnsi" w:hAnsiTheme="majorHAnsi" w:cstheme="majorHAnsi"/>
        </w:rPr>
      </w:pPr>
      <w:r w:rsidRPr="00E90DF4">
        <w:rPr>
          <w:rFonts w:asciiTheme="majorHAnsi" w:hAnsiTheme="majorHAnsi" w:cstheme="majorHAnsi"/>
        </w:rPr>
        <w:t>Objeto</w:t>
      </w:r>
      <w:r>
        <w:rPr>
          <w:rFonts w:asciiTheme="majorHAnsi" w:hAnsiTheme="majorHAnsi" w:cstheme="majorHAnsi"/>
        </w:rPr>
        <w:t>:</w:t>
      </w:r>
      <w:r w:rsidRPr="00E90DF4">
        <w:rPr>
          <w:rFonts w:asciiTheme="majorHAnsi" w:hAnsiTheme="majorHAnsi" w:cstheme="majorHAnsi"/>
        </w:rPr>
        <w:t xml:space="preserve"> Contratação de obra para melhorias no Sistema de Abastecimento de Água no âmbito da Gerência Regional de Campo Mourão - GRCM, destacando-se reforma predial e urbanização, com fornecimento de materiais, conforme detalhado nos anexos do edital.</w:t>
      </w:r>
      <w:r w:rsidRPr="00E90DF4">
        <w:t xml:space="preserve"> </w:t>
      </w:r>
      <w:r w:rsidRPr="00E90DF4">
        <w:rPr>
          <w:rFonts w:asciiTheme="majorHAnsi" w:hAnsiTheme="majorHAnsi" w:cstheme="majorHAnsi"/>
        </w:rPr>
        <w:t>O Edital e seus respectivos anexos encontram-se disponíveis para download no site da SANEPAR,sem qualquer custo, no endereço: http://licitacao.sanepar.com.br/ e no site do Banco do Brasil S.A.,www.licitacoes-e.com.br</w:t>
      </w:r>
      <w:r>
        <w:rPr>
          <w:rFonts w:asciiTheme="majorHAnsi" w:hAnsiTheme="majorHAnsi" w:cstheme="majorHAnsi"/>
        </w:rPr>
        <w:t>.</w:t>
      </w:r>
      <w:r w:rsidRPr="00E90DF4">
        <w:t xml:space="preserve"> </w:t>
      </w:r>
      <w:r w:rsidRPr="00E90DF4">
        <w:rPr>
          <w:rFonts w:asciiTheme="majorHAnsi" w:hAnsiTheme="majorHAnsi" w:cstheme="majorHAnsi"/>
        </w:rPr>
        <w:t>Limite de Acolhimento de Proposta e Abertura das Propost</w:t>
      </w:r>
      <w:r>
        <w:rPr>
          <w:rFonts w:asciiTheme="majorHAnsi" w:hAnsiTheme="majorHAnsi" w:cstheme="majorHAnsi"/>
        </w:rPr>
        <w:t xml:space="preserve">as: 10h do dia 26/06/2025. </w:t>
      </w:r>
      <w:r w:rsidRPr="00E90DF4">
        <w:rPr>
          <w:rFonts w:asciiTheme="majorHAnsi" w:hAnsiTheme="majorHAnsi" w:cstheme="majorHAnsi"/>
        </w:rPr>
        <w:t>Dia e hora da Abertura da sessão pública: 11h do dia 26/06/2025</w:t>
      </w:r>
      <w:r>
        <w:rPr>
          <w:rFonts w:asciiTheme="majorHAnsi" w:hAnsiTheme="majorHAnsi" w:cstheme="majorHAnsi"/>
        </w:rPr>
        <w:t>.</w:t>
      </w:r>
    </w:p>
    <w:p w14:paraId="5E571829" w14:textId="77777777" w:rsidR="00E90DF4" w:rsidRDefault="00E90DF4" w:rsidP="00703F0A">
      <w:pPr>
        <w:pBdr>
          <w:top w:val="single" w:sz="4" w:space="1" w:color="auto"/>
        </w:pBdr>
        <w:ind w:left="142"/>
        <w:jc w:val="both"/>
        <w:rPr>
          <w:rFonts w:asciiTheme="majorHAnsi" w:hAnsiTheme="majorHAnsi" w:cstheme="majorHAnsi"/>
        </w:rPr>
      </w:pPr>
    </w:p>
    <w:p w14:paraId="04FB4D12" w14:textId="4162C294" w:rsidR="00E90DF4" w:rsidRDefault="00E90DF4" w:rsidP="00E90DF4">
      <w:pPr>
        <w:pBdr>
          <w:top w:val="single" w:sz="4" w:space="1" w:color="auto"/>
        </w:pBdr>
        <w:ind w:left="142"/>
        <w:jc w:val="both"/>
        <w:rPr>
          <w:rFonts w:asciiTheme="minorHAnsi" w:hAnsiTheme="minorHAnsi" w:cstheme="minorHAnsi"/>
          <w:b/>
        </w:rPr>
      </w:pPr>
      <w:r>
        <w:rPr>
          <w:rFonts w:asciiTheme="minorHAnsi" w:hAnsiTheme="minorHAnsi" w:cstheme="minorHAnsi"/>
          <w:b/>
        </w:rPr>
        <w:t>SANEPAR - LICITAÇÃO ELETRÔNICA Nº 197</w:t>
      </w:r>
      <w:r w:rsidRPr="00E90DF4">
        <w:rPr>
          <w:rFonts w:asciiTheme="minorHAnsi" w:hAnsiTheme="minorHAnsi" w:cstheme="minorHAnsi"/>
          <w:b/>
        </w:rPr>
        <w:t>/2025</w:t>
      </w:r>
    </w:p>
    <w:p w14:paraId="4E46D527" w14:textId="33F71236" w:rsidR="00E90DF4" w:rsidRDefault="00E90DF4" w:rsidP="00703F0A">
      <w:pPr>
        <w:pBdr>
          <w:top w:val="single" w:sz="4" w:space="1" w:color="auto"/>
        </w:pBdr>
        <w:ind w:left="142"/>
        <w:jc w:val="both"/>
        <w:rPr>
          <w:rFonts w:asciiTheme="majorHAnsi" w:hAnsiTheme="majorHAnsi" w:cstheme="majorHAnsi"/>
        </w:rPr>
      </w:pPr>
      <w:r w:rsidRPr="00E90DF4">
        <w:rPr>
          <w:rFonts w:asciiTheme="majorHAnsi" w:hAnsiTheme="majorHAnsi" w:cstheme="majorHAnsi"/>
        </w:rPr>
        <w:t>Objeto: Execução de obras de melhorias no Sistema de Esgotamento Sanitário do município de Foz do Iguaçu, na ETE Beira Rio, destacando-se: recuperação estrutural do RALF-01 e instalação de laje em concreto armado, com fornecimento de materiais, conforme detalhado nos anexos do edital</w:t>
      </w:r>
      <w:r>
        <w:rPr>
          <w:rFonts w:asciiTheme="majorHAnsi" w:hAnsiTheme="majorHAnsi" w:cstheme="majorHAnsi"/>
        </w:rPr>
        <w:t xml:space="preserve">. </w:t>
      </w:r>
      <w:r w:rsidRPr="00E90DF4">
        <w:rPr>
          <w:rFonts w:asciiTheme="majorHAnsi" w:hAnsiTheme="majorHAnsi" w:cstheme="majorHAnsi"/>
        </w:rPr>
        <w:t>O Edital e seus respectivos anexos encontram-se disponíveis para download no site da SANEPAR, sem qualquer custo, no endereço: http://licitacao.sanepar.com.br/ e no site do Banco do Brasi</w:t>
      </w:r>
      <w:r w:rsidR="00D81DBF">
        <w:rPr>
          <w:rFonts w:asciiTheme="majorHAnsi" w:hAnsiTheme="majorHAnsi" w:cstheme="majorHAnsi"/>
        </w:rPr>
        <w:t>l S.A.</w:t>
      </w:r>
      <w:r>
        <w:rPr>
          <w:rFonts w:asciiTheme="majorHAnsi" w:hAnsiTheme="majorHAnsi" w:cstheme="majorHAnsi"/>
        </w:rPr>
        <w:t xml:space="preserve"> www.licitacoes-e.com.br.</w:t>
      </w:r>
      <w:r w:rsidRPr="00E90DF4">
        <w:t xml:space="preserve"> </w:t>
      </w:r>
      <w:r w:rsidRPr="00E90DF4">
        <w:rPr>
          <w:rFonts w:asciiTheme="majorHAnsi" w:hAnsiTheme="majorHAnsi" w:cstheme="majorHAnsi"/>
        </w:rPr>
        <w:t>Limite de Acolhimento de Proposta e Abertura das Proposta</w:t>
      </w:r>
      <w:r>
        <w:rPr>
          <w:rFonts w:asciiTheme="majorHAnsi" w:hAnsiTheme="majorHAnsi" w:cstheme="majorHAnsi"/>
        </w:rPr>
        <w:t xml:space="preserve">s: 9h30 do dia 24/06/2025. </w:t>
      </w:r>
      <w:r w:rsidRPr="00E90DF4">
        <w:rPr>
          <w:rFonts w:asciiTheme="majorHAnsi" w:hAnsiTheme="majorHAnsi" w:cstheme="majorHAnsi"/>
        </w:rPr>
        <w:t>Dia e hora da Abertura da sessão pública: 10h30 do dia 24/06/2025.</w:t>
      </w:r>
    </w:p>
    <w:p w14:paraId="0E6C2777" w14:textId="77777777" w:rsidR="00E90DF4" w:rsidRDefault="00E90DF4" w:rsidP="00703F0A">
      <w:pPr>
        <w:pBdr>
          <w:top w:val="single" w:sz="4" w:space="1" w:color="auto"/>
        </w:pBdr>
        <w:ind w:left="142"/>
        <w:jc w:val="both"/>
        <w:rPr>
          <w:rFonts w:asciiTheme="majorHAnsi" w:hAnsiTheme="majorHAnsi" w:cstheme="majorHAnsi"/>
        </w:rPr>
      </w:pPr>
    </w:p>
    <w:p w14:paraId="6632C217" w14:textId="77777777" w:rsidR="00E90DF4" w:rsidRDefault="00E90DF4" w:rsidP="00703F0A">
      <w:pPr>
        <w:pBdr>
          <w:top w:val="single" w:sz="4" w:space="1" w:color="auto"/>
        </w:pBdr>
        <w:ind w:left="142"/>
        <w:jc w:val="both"/>
        <w:rPr>
          <w:rFonts w:asciiTheme="majorHAnsi" w:hAnsiTheme="majorHAnsi" w:cstheme="majorHAnsi"/>
        </w:rPr>
      </w:pPr>
    </w:p>
    <w:p w14:paraId="444CDF98" w14:textId="77777777" w:rsidR="00E90DF4" w:rsidRDefault="00E90DF4" w:rsidP="00703F0A">
      <w:pPr>
        <w:pBdr>
          <w:top w:val="single" w:sz="4" w:space="1" w:color="auto"/>
        </w:pBdr>
        <w:ind w:left="142"/>
        <w:jc w:val="both"/>
        <w:rPr>
          <w:rFonts w:asciiTheme="majorHAnsi" w:hAnsiTheme="majorHAnsi" w:cstheme="majorHAnsi"/>
        </w:rPr>
      </w:pPr>
    </w:p>
    <w:p w14:paraId="542AB1FE" w14:textId="77777777" w:rsidR="00E90DF4" w:rsidRDefault="00E90DF4"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684AB963" w14:textId="77777777" w:rsidR="00703F0A" w:rsidRDefault="00703F0A" w:rsidP="00703F0A">
      <w:pPr>
        <w:pBdr>
          <w:top w:val="single" w:sz="4" w:space="0" w:color="auto"/>
        </w:pBdr>
        <w:ind w:left="142"/>
        <w:jc w:val="both"/>
        <w:rPr>
          <w:rFonts w:asciiTheme="minorHAnsi" w:hAnsiTheme="minorHAnsi" w:cstheme="minorHAnsi"/>
          <w:b/>
        </w:rPr>
      </w:pPr>
    </w:p>
    <w:p w14:paraId="26D5F98A" w14:textId="77777777" w:rsidR="00703F0A" w:rsidRPr="00181730" w:rsidRDefault="00703F0A" w:rsidP="00181730">
      <w:pPr>
        <w:ind w:left="142"/>
        <w:jc w:val="both"/>
        <w:rPr>
          <w:rFonts w:asciiTheme="minorHAnsi" w:hAnsiTheme="minorHAnsi" w:cstheme="minorHAnsi"/>
          <w:b/>
          <w:sz w:val="22"/>
          <w:szCs w:val="22"/>
        </w:rPr>
      </w:pPr>
    </w:p>
    <w:p w14:paraId="0A047DF6" w14:textId="77777777" w:rsidR="00E9316E" w:rsidRDefault="00E9316E" w:rsidP="00032C6E">
      <w:pPr>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4693EFB3" w14:textId="77777777" w:rsidR="00C657A0" w:rsidRDefault="00C657A0" w:rsidP="00032C6E">
      <w:pPr>
        <w:jc w:val="both"/>
        <w:rPr>
          <w:rFonts w:asciiTheme="majorHAnsi" w:hAnsiTheme="majorHAnsi" w:cstheme="majorHAnsi"/>
        </w:rPr>
      </w:pPr>
    </w:p>
    <w:p w14:paraId="7A67FE4C" w14:textId="77777777" w:rsidR="00FF5734" w:rsidRDefault="00FF5734" w:rsidP="00032C6E">
      <w:pPr>
        <w:jc w:val="both"/>
        <w:rPr>
          <w:rFonts w:asciiTheme="majorHAnsi" w:hAnsiTheme="majorHAnsi" w:cstheme="majorHAnsi"/>
        </w:rPr>
      </w:pPr>
    </w:p>
    <w:p w14:paraId="029393F0" w14:textId="77777777" w:rsidR="00FF5734" w:rsidRDefault="00FF5734"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18"/>
                          </pic:cNvPr>
                          <pic:cNvPicPr/>
                        </pic:nvPicPr>
                        <pic:blipFill rotWithShape="1">
                          <a:blip r:embed="rId1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lastRenderedPageBreak/>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22"/>
                    </pic:cNvPr>
                    <pic:cNvPicPr/>
                  </pic:nvPicPr>
                  <pic:blipFill rotWithShape="1">
                    <a:blip r:embed="rId2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27"/>
      <w:footerReference w:type="default" r:id="rId2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1C16B" w14:textId="77777777" w:rsidR="009F1C23" w:rsidRDefault="009F1C23">
      <w:r>
        <w:separator/>
      </w:r>
    </w:p>
  </w:endnote>
  <w:endnote w:type="continuationSeparator" w:id="0">
    <w:p w14:paraId="2B77E246" w14:textId="77777777" w:rsidR="009F1C23" w:rsidRDefault="009F1C23">
      <w:r>
        <w:continuationSeparator/>
      </w:r>
    </w:p>
  </w:endnote>
  <w:endnote w:type="continuationNotice" w:id="1">
    <w:p w14:paraId="2AB852C4" w14:textId="77777777" w:rsidR="009F1C23" w:rsidRDefault="009F1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D425E" w:rsidRDefault="00AD425E"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AD425E" w:rsidRPr="00151818" w:rsidRDefault="00AD425E"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423B6">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AD425E" w:rsidRPr="00EB3E7D" w:rsidRDefault="00AD425E" w:rsidP="0029659D">
                          <w:pPr>
                            <w:spacing w:line="280" w:lineRule="exact"/>
                            <w:jc w:val="right"/>
                            <w:rPr>
                              <w:rStyle w:val="Nmerodepgina"/>
                              <w:rFonts w:ascii="Arial" w:hAnsi="Arial" w:cs="Arial"/>
                              <w:b/>
                              <w:bCs/>
                              <w:sz w:val="16"/>
                              <w:szCs w:val="16"/>
                            </w:rPr>
                          </w:pPr>
                        </w:p>
                        <w:p w14:paraId="73C27116" w14:textId="77777777" w:rsidR="00AD425E" w:rsidRPr="00EB3E7D" w:rsidRDefault="00AD425E"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AD425E" w:rsidRPr="00151818" w:rsidRDefault="00AD425E"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423B6">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AD425E" w:rsidRPr="00EB3E7D" w:rsidRDefault="00AD425E" w:rsidP="0029659D">
                    <w:pPr>
                      <w:spacing w:line="280" w:lineRule="exact"/>
                      <w:jc w:val="right"/>
                      <w:rPr>
                        <w:rStyle w:val="Nmerodepgina"/>
                        <w:rFonts w:ascii="Arial" w:hAnsi="Arial" w:cs="Arial"/>
                        <w:b/>
                        <w:bCs/>
                        <w:sz w:val="16"/>
                        <w:szCs w:val="16"/>
                      </w:rPr>
                    </w:pPr>
                  </w:p>
                  <w:p w14:paraId="73C27116" w14:textId="77777777" w:rsidR="00AD425E" w:rsidRPr="00EB3E7D" w:rsidRDefault="00AD425E"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D425E" w:rsidRPr="00151818" w:rsidRDefault="00AD425E"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D425E" w:rsidRPr="00151818" w:rsidRDefault="00AD425E"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D425E" w:rsidRPr="00151818" w:rsidRDefault="00AD425E"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D425E" w:rsidRPr="00151818" w:rsidRDefault="00AD425E" w:rsidP="007E7712">
                          <w:pPr>
                            <w:spacing w:line="280" w:lineRule="exact"/>
                            <w:jc w:val="right"/>
                            <w:rPr>
                              <w:rStyle w:val="Nmerodepgina"/>
                              <w:rFonts w:ascii="Arial" w:hAnsi="Arial" w:cs="Arial"/>
                              <w:color w:val="C6C7C9"/>
                              <w:spacing w:val="6"/>
                              <w:sz w:val="16"/>
                              <w:szCs w:val="16"/>
                            </w:rPr>
                          </w:pPr>
                        </w:p>
                        <w:p w14:paraId="4515E160" w14:textId="77777777" w:rsidR="00AD425E" w:rsidRPr="00151818" w:rsidRDefault="00AD425E"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D425E" w:rsidRPr="00151818" w:rsidRDefault="00AD425E"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D425E" w:rsidRPr="00151818" w:rsidRDefault="00AD425E"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D425E" w:rsidRPr="00151818" w:rsidRDefault="00AD425E"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D425E" w:rsidRPr="00151818" w:rsidRDefault="00AD425E" w:rsidP="007E7712">
                    <w:pPr>
                      <w:spacing w:line="280" w:lineRule="exact"/>
                      <w:jc w:val="right"/>
                      <w:rPr>
                        <w:rStyle w:val="Nmerodepgina"/>
                        <w:rFonts w:ascii="Arial" w:hAnsi="Arial" w:cs="Arial"/>
                        <w:color w:val="C6C7C9"/>
                        <w:spacing w:val="6"/>
                        <w:sz w:val="16"/>
                        <w:szCs w:val="16"/>
                      </w:rPr>
                    </w:pPr>
                  </w:p>
                  <w:p w14:paraId="4515E160" w14:textId="77777777" w:rsidR="00AD425E" w:rsidRPr="00151818" w:rsidRDefault="00AD425E"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57B1D" w14:textId="77777777" w:rsidR="009F1C23" w:rsidRDefault="009F1C23">
      <w:r>
        <w:separator/>
      </w:r>
    </w:p>
  </w:footnote>
  <w:footnote w:type="continuationSeparator" w:id="0">
    <w:p w14:paraId="726234DA" w14:textId="77777777" w:rsidR="009F1C23" w:rsidRDefault="009F1C23">
      <w:r>
        <w:continuationSeparator/>
      </w:r>
    </w:p>
  </w:footnote>
  <w:footnote w:type="continuationNotice" w:id="1">
    <w:p w14:paraId="59A31B1E" w14:textId="77777777" w:rsidR="009F1C23" w:rsidRDefault="009F1C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AD425E" w:rsidRDefault="00AD425E"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7B"/>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0A"/>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0DE"/>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12A"/>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38"/>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A4"/>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0DE"/>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2A"/>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6A"/>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782"/>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7"/>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21"/>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AD7"/>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0"/>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B6"/>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C23"/>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29"/>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5"/>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7E"/>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3"/>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54"/>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6A"/>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BF"/>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DF4"/>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E2ED7DFD-7B8C-45F6-8858-128940D3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55730074">
          <w:marLeft w:val="0"/>
          <w:marRight w:val="0"/>
          <w:marTop w:val="0"/>
          <w:marBottom w:val="0"/>
          <w:divBdr>
            <w:top w:val="none" w:sz="0" w:space="0" w:color="auto"/>
            <w:left w:val="none" w:sz="0" w:space="0" w:color="auto"/>
            <w:bottom w:val="none" w:sz="0" w:space="0" w:color="auto"/>
            <w:right w:val="none" w:sz="0" w:space="0" w:color="auto"/>
          </w:divBdr>
        </w:div>
        <w:div w:id="131421768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1804076123">
          <w:marLeft w:val="0"/>
          <w:marRight w:val="0"/>
          <w:marTop w:val="0"/>
          <w:marBottom w:val="0"/>
          <w:divBdr>
            <w:top w:val="none" w:sz="0" w:space="0" w:color="auto"/>
            <w:left w:val="none" w:sz="0" w:space="0" w:color="auto"/>
            <w:bottom w:val="none" w:sz="0" w:space="0" w:color="auto"/>
            <w:right w:val="none" w:sz="0" w:space="0" w:color="auto"/>
          </w:divBdr>
        </w:div>
        <w:div w:id="2112192410">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313636158">
          <w:marLeft w:val="0"/>
          <w:marRight w:val="0"/>
          <w:marTop w:val="0"/>
          <w:marBottom w:val="0"/>
          <w:divBdr>
            <w:top w:val="none" w:sz="0" w:space="0" w:color="auto"/>
            <w:left w:val="none" w:sz="0" w:space="0" w:color="auto"/>
            <w:bottom w:val="none" w:sz="0" w:space="0" w:color="auto"/>
            <w:right w:val="none" w:sz="0" w:space="0" w:color="auto"/>
          </w:divBdr>
        </w:div>
        <w:div w:id="1470975887">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591664621">
          <w:marLeft w:val="0"/>
          <w:marRight w:val="0"/>
          <w:marTop w:val="0"/>
          <w:marBottom w:val="0"/>
          <w:divBdr>
            <w:top w:val="none" w:sz="0" w:space="0" w:color="auto"/>
            <w:left w:val="none" w:sz="0" w:space="0" w:color="auto"/>
            <w:bottom w:val="none" w:sz="0" w:space="0" w:color="auto"/>
            <w:right w:val="none" w:sz="0" w:space="0" w:color="auto"/>
          </w:divBdr>
        </w:div>
        <w:div w:id="1572613354">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149051582">
                      <w:marLeft w:val="0"/>
                      <w:marRight w:val="0"/>
                      <w:marTop w:val="0"/>
                      <w:marBottom w:val="0"/>
                      <w:divBdr>
                        <w:top w:val="none" w:sz="0" w:space="0" w:color="auto"/>
                        <w:left w:val="none" w:sz="0" w:space="0" w:color="auto"/>
                        <w:bottom w:val="none" w:sz="0" w:space="0" w:color="auto"/>
                        <w:right w:val="none" w:sz="0" w:space="0" w:color="auto"/>
                      </w:divBdr>
                    </w:div>
                    <w:div w:id="19971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788747126">
                      <w:marLeft w:val="0"/>
                      <w:marRight w:val="0"/>
                      <w:marTop w:val="0"/>
                      <w:marBottom w:val="0"/>
                      <w:divBdr>
                        <w:top w:val="none" w:sz="0" w:space="0" w:color="auto"/>
                        <w:left w:val="none" w:sz="0" w:space="0" w:color="auto"/>
                        <w:bottom w:val="none" w:sz="0" w:space="0" w:color="auto"/>
                        <w:right w:val="none" w:sz="0" w:space="0" w:color="auto"/>
                      </w:divBdr>
                    </w:div>
                    <w:div w:id="9584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tasaltasdanoruega.licitapp.com.br//" TargetMode="External"/><Relationship Id="rId18" Type="http://schemas.openxmlformats.org/officeDocument/2006/relationships/hyperlink" Target="https://itaipumg.com.br/"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campoazul.mg.gov.br/" TargetMode="External"/><Relationship Id="rId17" Type="http://schemas.openxmlformats.org/officeDocument/2006/relationships/image" Target="media/image1.png"/><Relationship Id="rId25"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s://fck.ind.br/" TargetMode="External"/><Relationship Id="rId20" Type="http://schemas.openxmlformats.org/officeDocument/2006/relationships/hyperlink" Target="https://pottencial.com.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fraestrutura.mg.gov.br"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nlc@novacap.df.gov.br"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cao@mathiaslobato.mg.gov.br" TargetMode="External"/><Relationship Id="rId22" Type="http://schemas.openxmlformats.org/officeDocument/2006/relationships/hyperlink" Target="https://safeoneasy.c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EA02A-0070-4498-A9B9-E16025A0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3379</Words>
  <Characters>18251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21587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2</cp:revision>
  <cp:lastPrinted>2025-05-12T20:21:00Z</cp:lastPrinted>
  <dcterms:created xsi:type="dcterms:W3CDTF">2025-05-28T11:32:00Z</dcterms:created>
  <dcterms:modified xsi:type="dcterms:W3CDTF">2025-05-28T17:46:00Z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