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04AB398C" w:rsidR="00950FDE" w:rsidRDefault="006358A6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EB44441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3BA597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9D735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46BA3BD6">
                <wp:simplePos x="0" y="0"/>
                <wp:positionH relativeFrom="margin">
                  <wp:posOffset>-98334</wp:posOffset>
                </wp:positionH>
                <wp:positionV relativeFrom="paragraph">
                  <wp:posOffset>-190228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793F4499" w:rsidR="00AF4060" w:rsidRDefault="00AF4060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12 DE MARÇO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47</w:t>
                            </w:r>
                          </w:p>
                          <w:p w14:paraId="735C8B84" w14:textId="5512956F" w:rsidR="00AF4060" w:rsidRPr="00151818" w:rsidRDefault="00AF4060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AF4060" w:rsidRPr="00186A8C" w:rsidRDefault="00AF4060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7.75pt;margin-top:-1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" filled="f" stroked="f">
                <v:textbox>
                  <w:txbxContent>
                    <w:p w14:paraId="7B3FAE67" w14:textId="793F4499" w:rsidR="00AF4060" w:rsidRDefault="00AF4060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12 DE MARÇO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47</w:t>
                      </w:r>
                    </w:p>
                    <w:p w14:paraId="735C8B84" w14:textId="5512956F" w:rsidR="00AF4060" w:rsidRPr="00151818" w:rsidRDefault="00AF4060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AF4060" w:rsidRPr="00186A8C" w:rsidRDefault="00AF4060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6B9361" w14:textId="77777777" w:rsidR="00D904E4" w:rsidRDefault="00D904E4" w:rsidP="00D904E4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46226577" w14:textId="77777777" w:rsidR="002D5300" w:rsidRDefault="002D5300" w:rsidP="00D904E4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2D5300" w:rsidRPr="00087726" w14:paraId="0E4B55ED" w14:textId="77777777" w:rsidTr="002D5300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E5F40" w14:textId="77777777" w:rsidR="002D5300" w:rsidRPr="00087726" w:rsidRDefault="002D5300" w:rsidP="00AF4060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D5300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8FE93" w14:textId="376CC327" w:rsidR="002D5300" w:rsidRPr="00087726" w:rsidRDefault="002D5300" w:rsidP="00AF4060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2D5300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>
              <w:t xml:space="preserve"> </w:t>
            </w:r>
            <w:r w:rsidRPr="002D5300">
              <w:rPr>
                <w:rFonts w:asciiTheme="minorHAnsi" w:hAnsiTheme="minorHAnsi" w:cstheme="minorHAnsi"/>
                <w:b/>
                <w:bCs/>
              </w:rPr>
              <w:t>0620250026</w:t>
            </w:r>
          </w:p>
        </w:tc>
      </w:tr>
      <w:tr w:rsidR="002D5300" w:rsidRPr="00087726" w14:paraId="6572942D" w14:textId="77777777" w:rsidTr="002D530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C16C6" w14:textId="77777777" w:rsidR="002D5300" w:rsidRPr="00087726" w:rsidRDefault="002D5300" w:rsidP="00AF4060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2D5300" w:rsidRPr="00087726" w14:paraId="72907E87" w14:textId="77777777" w:rsidTr="002D5300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F4588" w14:textId="4237B917" w:rsidR="00BA16F2" w:rsidRPr="00BA16F2" w:rsidRDefault="002D5300" w:rsidP="00BA16F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="00BA16F2" w:rsidRPr="00BA16F2">
              <w:rPr>
                <w:rFonts w:asciiTheme="majorHAnsi" w:hAnsiTheme="majorHAnsi" w:cstheme="majorHAnsi"/>
              </w:rPr>
              <w:t>Execução, com fornecimento total de materiais, das obras e serviços de melhorias no Sistema de Abastecimento de Água da sede municipal de Cataguases, contemplando a construção de 375 metros de muro em blocos de concreto com altura de 03 metros e aplicação de</w:t>
            </w:r>
          </w:p>
          <w:p w14:paraId="77AB7210" w14:textId="7B09F136" w:rsidR="002D5300" w:rsidRPr="00BA16F2" w:rsidRDefault="00BA16F2" w:rsidP="00BA16F2">
            <w:pPr>
              <w:autoSpaceDE w:val="0"/>
              <w:autoSpaceDN w:val="0"/>
              <w:adjustRightInd w:val="0"/>
              <w:jc w:val="both"/>
              <w:rPr>
                <w:rFonts w:ascii="ArialNarrow" w:hAnsi="ArialNarrow" w:cs="ArialNarrow"/>
              </w:rPr>
            </w:pPr>
            <w:r w:rsidRPr="00BA16F2">
              <w:rPr>
                <w:rFonts w:asciiTheme="majorHAnsi" w:hAnsiTheme="majorHAnsi" w:cstheme="majorHAnsi"/>
              </w:rPr>
              <w:t>cerca concertina em torno da unidade, na ETA - Estação de Tratamento de Água, do município de Cataguases / MG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3C95A" w14:textId="77777777" w:rsidR="002D5300" w:rsidRPr="00087726" w:rsidRDefault="002D5300" w:rsidP="00AF4060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4E9026C9" w14:textId="45212B63" w:rsidR="002D5300" w:rsidRDefault="002D5300" w:rsidP="00BA16F2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="00BA16F2" w:rsidRPr="00BA16F2">
              <w:rPr>
                <w:rFonts w:asciiTheme="majorHAnsi" w:hAnsiTheme="majorHAnsi" w:cstheme="majorHAnsi"/>
              </w:rPr>
              <w:t>12/03/25 até o dia 03/04/2025 às 14:30 horas</w:t>
            </w:r>
            <w:r w:rsidR="00BA16F2">
              <w:rPr>
                <w:rFonts w:asciiTheme="majorHAnsi" w:hAnsiTheme="majorHAnsi" w:cstheme="majorHAnsi"/>
              </w:rPr>
              <w:t>.</w:t>
            </w:r>
          </w:p>
          <w:p w14:paraId="0B2CC37E" w14:textId="7CB6961D" w:rsidR="002D5300" w:rsidRPr="002A4C7F" w:rsidRDefault="002D5300" w:rsidP="002D5300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2A4C7F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r w:rsidR="00BA16F2" w:rsidRPr="00BA16F2">
              <w:rPr>
                <w:rFonts w:asciiTheme="majorHAnsi" w:hAnsiTheme="majorHAnsi" w:cstheme="majorHAnsi"/>
                <w:bCs/>
              </w:rPr>
              <w:t xml:space="preserve">3 meses </w:t>
            </w:r>
            <w:r w:rsidR="00BA16F2" w:rsidRPr="00BA16F2">
              <w:rPr>
                <w:rFonts w:asciiTheme="majorHAnsi" w:hAnsiTheme="majorHAnsi" w:cstheme="majorHAnsi"/>
              </w:rPr>
              <w:t>consecutivos</w:t>
            </w:r>
          </w:p>
          <w:p w14:paraId="4F545D6A" w14:textId="77777777" w:rsidR="002D5300" w:rsidRPr="00087726" w:rsidRDefault="002D5300" w:rsidP="00AF4060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2D5300" w:rsidRPr="00087726" w14:paraId="031F50C8" w14:textId="77777777" w:rsidTr="002D530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2E4C6" w14:textId="77777777" w:rsidR="002D5300" w:rsidRPr="00087726" w:rsidRDefault="002D5300" w:rsidP="00AF4060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2D5300" w:rsidRPr="00087726" w14:paraId="1185631F" w14:textId="77777777" w:rsidTr="002D5300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ABBC1" w14:textId="77777777" w:rsidR="002D5300" w:rsidRPr="00087726" w:rsidRDefault="002D5300" w:rsidP="00AF4060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1D6AD" w14:textId="77777777" w:rsidR="002D5300" w:rsidRPr="00087726" w:rsidRDefault="002D5300" w:rsidP="00AF4060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2D5300" w:rsidRPr="00087726" w14:paraId="54F5F833" w14:textId="77777777" w:rsidTr="002D5300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85F8C" w14:textId="4CB0D9F5" w:rsidR="002D5300" w:rsidRPr="00BA16F2" w:rsidRDefault="00BA16F2" w:rsidP="00AF4060">
            <w:pPr>
              <w:pStyle w:val="Default"/>
              <w:spacing w:after="100" w:afterAutospacing="1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R$ </w:t>
            </w:r>
            <w:r w:rsidRPr="00BA16F2">
              <w:rPr>
                <w:rFonts w:asciiTheme="minorHAnsi" w:hAnsiTheme="minorHAnsi" w:cstheme="minorHAnsi"/>
                <w:b/>
                <w:bCs/>
              </w:rPr>
              <w:t>365.924,58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65C0C" w14:textId="77777777" w:rsidR="002D5300" w:rsidRPr="00087726" w:rsidRDefault="002D5300" w:rsidP="00AF4060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2D5300" w:rsidRPr="00087726" w14:paraId="5013F5DB" w14:textId="77777777" w:rsidTr="002D5300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F8D12" w14:textId="77777777" w:rsidR="002D5300" w:rsidRPr="00087726" w:rsidRDefault="002D5300" w:rsidP="00AF4060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1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6A786742" w14:textId="77777777" w:rsidR="00937BE1" w:rsidRDefault="00937BE1" w:rsidP="00D904E4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4E51F7D6" w14:textId="77777777" w:rsidR="00937BE1" w:rsidRDefault="00937BE1" w:rsidP="00BA16F2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392682" w:rsidRPr="00087726" w14:paraId="43465195" w14:textId="77777777" w:rsidTr="00937BE1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8F512" w14:textId="77777777" w:rsidR="00392682" w:rsidRPr="00087726" w:rsidRDefault="00392682" w:rsidP="00AF4060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937BE1">
              <w:rPr>
                <w:rFonts w:asciiTheme="minorHAnsi" w:hAnsiTheme="minorHAnsi" w:cstheme="minorHAnsi"/>
                <w:b/>
                <w:bCs/>
              </w:rPr>
              <w:t>SEINFRA- MG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E8EBA" w14:textId="2EA9CFC0" w:rsidR="00392682" w:rsidRPr="00087726" w:rsidRDefault="00392682" w:rsidP="00AF4060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="00937BE1">
              <w:rPr>
                <w:rFonts w:asciiTheme="majorHAnsi" w:hAnsiTheme="majorHAnsi" w:cstheme="majorHAnsi"/>
              </w:rPr>
              <w:t xml:space="preserve"> </w:t>
            </w:r>
            <w:r w:rsidR="00937BE1" w:rsidRPr="00937BE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CONCORRÊNCIA ELETRÔNICA</w:t>
            </w:r>
            <w:r w:rsidRPr="00937BE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Nº</w:t>
            </w:r>
            <w:r w:rsidR="00937BE1" w:rsidRPr="00937BE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0001/2025</w:t>
            </w:r>
          </w:p>
        </w:tc>
      </w:tr>
      <w:tr w:rsidR="00392682" w:rsidRPr="00087726" w14:paraId="5AFA6A25" w14:textId="77777777" w:rsidTr="00937BE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49D10" w14:textId="77777777" w:rsidR="00392682" w:rsidRPr="00087726" w:rsidRDefault="00392682" w:rsidP="00AF4060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</w:p>
        </w:tc>
      </w:tr>
      <w:tr w:rsidR="00392682" w:rsidRPr="00087726" w14:paraId="3616DB69" w14:textId="77777777" w:rsidTr="00937BE1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6E6AE" w14:textId="55934874" w:rsidR="00392682" w:rsidRPr="00087726" w:rsidRDefault="00392682" w:rsidP="00AF4060">
            <w:pPr>
              <w:spacing w:after="100" w:afterAutospacing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="00937BE1" w:rsidRPr="00937BE1">
              <w:rPr>
                <w:rFonts w:asciiTheme="majorHAnsi" w:hAnsiTheme="majorHAnsi" w:cstheme="majorHAnsi"/>
              </w:rPr>
              <w:t>Execução da obra de reforma da Escola de Saúde Pública do Município de Belo Horizonte, Estado de Minas Gerais</w:t>
            </w:r>
            <w:r w:rsidR="00937BE1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C87DE" w14:textId="77777777" w:rsidR="00392682" w:rsidRPr="00087726" w:rsidRDefault="00392682" w:rsidP="00AF4060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7A44FD47" w14:textId="3297ACDA" w:rsidR="00392682" w:rsidRPr="00087726" w:rsidRDefault="00392682" w:rsidP="00392682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Lançamento de proposta comercial até: </w:t>
            </w:r>
            <w:r w:rsidR="00937BE1" w:rsidRPr="00937BE1">
              <w:rPr>
                <w:rFonts w:asciiTheme="majorHAnsi" w:hAnsiTheme="majorHAnsi" w:cstheme="majorHAnsi"/>
              </w:rPr>
              <w:t>s 10 HORAS DO DIA 22 de ABRIL de 2025</w:t>
            </w:r>
            <w:r w:rsidR="00937BE1">
              <w:rPr>
                <w:rFonts w:asciiTheme="majorHAnsi" w:hAnsiTheme="majorHAnsi" w:cstheme="majorHAnsi"/>
              </w:rPr>
              <w:t>.</w:t>
            </w:r>
          </w:p>
          <w:p w14:paraId="43B57E62" w14:textId="77777777" w:rsidR="00392682" w:rsidRDefault="00392682" w:rsidP="00AF4060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  <w:hyperlink r:id="rId12" w:history="1">
              <w:r w:rsidRPr="00684F05">
                <w:rPr>
                  <w:rStyle w:val="Hyperlink"/>
                  <w:rFonts w:asciiTheme="majorHAnsi" w:hAnsiTheme="majorHAnsi" w:cstheme="majorHAnsi"/>
                </w:rPr>
                <w:t>www.infraestrutura.mg.gov.br</w:t>
              </w:r>
            </w:hyperlink>
          </w:p>
          <w:p w14:paraId="24BE5D87" w14:textId="77777777" w:rsidR="00392682" w:rsidRPr="00087726" w:rsidRDefault="00392682" w:rsidP="00AF4060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392682" w:rsidRPr="00087726" w14:paraId="6E22F6ED" w14:textId="77777777" w:rsidTr="00937BE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C1D0B" w14:textId="77777777" w:rsidR="00392682" w:rsidRPr="00087726" w:rsidRDefault="00392682" w:rsidP="00AF4060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392682" w:rsidRPr="00087726" w14:paraId="17E99731" w14:textId="77777777" w:rsidTr="00937BE1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7CA53" w14:textId="77777777" w:rsidR="00392682" w:rsidRPr="00087726" w:rsidRDefault="00392682" w:rsidP="00AF4060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99F1A" w14:textId="77777777" w:rsidR="00392682" w:rsidRPr="00087726" w:rsidRDefault="00392682" w:rsidP="00AF4060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392682" w:rsidRPr="00087726" w14:paraId="7E690B87" w14:textId="77777777" w:rsidTr="00937BE1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9F842" w14:textId="77777777" w:rsidR="00392682" w:rsidRPr="00087726" w:rsidRDefault="00392682" w:rsidP="00AF4060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R$</w:t>
            </w:r>
            <w:r w:rsidRPr="00087726">
              <w:t></w:t>
            </w:r>
            <w:r w:rsidRPr="00087726">
              <w:rPr>
                <w:rFonts w:asciiTheme="majorHAnsi" w:hAnsiTheme="majorHAnsi" w:cstheme="majorHAns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5E46D" w14:textId="77777777" w:rsidR="00392682" w:rsidRPr="00087726" w:rsidRDefault="00392682" w:rsidP="00AF4060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</w:tbl>
    <w:p w14:paraId="3C063B27" w14:textId="77777777" w:rsidR="00F218DC" w:rsidRDefault="00F218DC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23F74693" w14:textId="77777777" w:rsidR="00392682" w:rsidRDefault="00392682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266F273F" w14:textId="1808BBDE" w:rsidR="002B7470" w:rsidRPr="00151818" w:rsidRDefault="002B7470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19AF1DC3" w14:textId="77777777" w:rsidR="00950FDE" w:rsidRPr="00151818" w:rsidRDefault="00950FDE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4093C66C" w14:textId="722B6970" w:rsidR="00525D8E" w:rsidRDefault="00944F81" w:rsidP="00443DC2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ESTADO DE MINAS GERAIS</w:t>
      </w:r>
    </w:p>
    <w:p w14:paraId="0678D3E5" w14:textId="77777777" w:rsidR="005F3653" w:rsidRDefault="005F3653" w:rsidP="00443DC2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</w:p>
    <w:p w14:paraId="7C33FC9D" w14:textId="4090B734" w:rsidR="00B01BBB" w:rsidRPr="00AF3CAD" w:rsidRDefault="00AF3CAD" w:rsidP="00E9316E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AF3CAD">
        <w:rPr>
          <w:rFonts w:asciiTheme="minorHAnsi" w:hAnsiTheme="minorHAnsi" w:cstheme="minorHAnsi"/>
          <w:b/>
        </w:rPr>
        <w:t xml:space="preserve">PREFEITURA MUNICIPAL DE BOM DESPACHO - CONCORRÊNCIA PÚBLICA Nº 1/2025 </w:t>
      </w:r>
    </w:p>
    <w:p w14:paraId="2F83D50D" w14:textId="4883EDA2" w:rsidR="00F929D0" w:rsidRDefault="00B01BBB" w:rsidP="00AF3CA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01BBB">
        <w:rPr>
          <w:rFonts w:asciiTheme="majorHAnsi" w:hAnsiTheme="majorHAnsi" w:cstheme="majorHAnsi"/>
        </w:rPr>
        <w:t>Objeto: Contratação de empresa especializada em obras civis, com fornecimento de mão de obra, materiais e equipamentos para construção da Unidade Bás</w:t>
      </w:r>
      <w:r w:rsidR="00AF3CAD">
        <w:rPr>
          <w:rFonts w:asciiTheme="majorHAnsi" w:hAnsiTheme="majorHAnsi" w:cstheme="majorHAnsi"/>
        </w:rPr>
        <w:t>ica de Saúde Babilônia – Tipo I.</w:t>
      </w:r>
      <w:r w:rsidRPr="00B01BBB">
        <w:rPr>
          <w:rFonts w:asciiTheme="majorHAnsi" w:hAnsiTheme="majorHAnsi" w:cstheme="majorHAnsi"/>
        </w:rPr>
        <w:t xml:space="preserve"> Ministério da Saúde, Novo Pac, situada na Rua Áustria, s/n</w:t>
      </w:r>
      <w:r w:rsidR="00AF3CAD">
        <w:rPr>
          <w:rFonts w:asciiTheme="majorHAnsi" w:hAnsiTheme="majorHAnsi" w:cstheme="majorHAnsi"/>
        </w:rPr>
        <w:t xml:space="preserve"> – Babilônia, Bom Despacho – MG</w:t>
      </w:r>
      <w:r w:rsidRPr="00B01BBB">
        <w:rPr>
          <w:rFonts w:asciiTheme="majorHAnsi" w:hAnsiTheme="majorHAnsi" w:cstheme="majorHAnsi"/>
        </w:rPr>
        <w:t xml:space="preserve">. Sessão eletrônica marcada para o dia 26 de março de </w:t>
      </w:r>
      <w:r w:rsidR="00AF3CAD">
        <w:rPr>
          <w:rFonts w:asciiTheme="majorHAnsi" w:hAnsiTheme="majorHAnsi" w:cstheme="majorHAnsi"/>
        </w:rPr>
        <w:t>2</w:t>
      </w:r>
      <w:r w:rsidRPr="00B01BBB">
        <w:rPr>
          <w:rFonts w:asciiTheme="majorHAnsi" w:hAnsiTheme="majorHAnsi" w:cstheme="majorHAnsi"/>
        </w:rPr>
        <w:t xml:space="preserve">025, às 13h. Informações: (37) 3520-1434 ou pelo e-mail: </w:t>
      </w:r>
      <w:hyperlink r:id="rId13" w:history="1">
        <w:r w:rsidR="00AF3CAD" w:rsidRPr="00515F3D">
          <w:rPr>
            <w:rStyle w:val="Hyperlink"/>
            <w:rFonts w:asciiTheme="majorHAnsi" w:hAnsiTheme="majorHAnsi" w:cstheme="majorHAnsi"/>
          </w:rPr>
          <w:t>licitacao@pmbd.mg.gov.br</w:t>
        </w:r>
      </w:hyperlink>
      <w:r w:rsidRPr="00B01BBB">
        <w:rPr>
          <w:rFonts w:asciiTheme="majorHAnsi" w:hAnsiTheme="majorHAnsi" w:cstheme="majorHAnsi"/>
        </w:rPr>
        <w:t xml:space="preserve">. Edital disponível nos </w:t>
      </w:r>
      <w:r w:rsidR="00AF3CAD">
        <w:rPr>
          <w:rFonts w:asciiTheme="majorHAnsi" w:hAnsiTheme="majorHAnsi" w:cstheme="majorHAnsi"/>
        </w:rPr>
        <w:t xml:space="preserve">sites: </w:t>
      </w:r>
      <w:hyperlink r:id="rId14" w:history="1">
        <w:r w:rsidR="00AF3CAD" w:rsidRPr="00515F3D">
          <w:rPr>
            <w:rStyle w:val="Hyperlink"/>
            <w:rFonts w:asciiTheme="majorHAnsi" w:hAnsiTheme="majorHAnsi" w:cstheme="majorHAnsi"/>
          </w:rPr>
          <w:t>https://www.bomdespacho.mg.gov.br/licitacao/</w:t>
        </w:r>
      </w:hyperlink>
      <w:r w:rsidRPr="00B01BBB">
        <w:rPr>
          <w:rFonts w:asciiTheme="majorHAnsi" w:hAnsiTheme="majorHAnsi" w:cstheme="majorHAnsi"/>
        </w:rPr>
        <w:t xml:space="preserve"> e </w:t>
      </w:r>
      <w:hyperlink r:id="rId15" w:history="1">
        <w:r w:rsidR="00AF3CAD" w:rsidRPr="00515F3D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Pr="00B01BBB">
        <w:rPr>
          <w:rFonts w:asciiTheme="majorHAnsi" w:hAnsiTheme="majorHAnsi" w:cstheme="majorHAnsi"/>
        </w:rPr>
        <w:t>.</w:t>
      </w:r>
    </w:p>
    <w:p w14:paraId="08403234" w14:textId="77777777" w:rsidR="00AF3CAD" w:rsidRDefault="00AF3CAD" w:rsidP="00AF3CA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600D941" w14:textId="5D3A9493" w:rsidR="00F929D0" w:rsidRPr="00AF3CAD" w:rsidRDefault="00AF3CAD" w:rsidP="00F929D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AF3CAD">
        <w:rPr>
          <w:rFonts w:asciiTheme="minorHAnsi" w:hAnsiTheme="minorHAnsi" w:cstheme="minorHAnsi"/>
          <w:b/>
        </w:rPr>
        <w:t>PREFEITURA MUNICIPAL DE CONTAGEM - CONCORRÊNCIA Nº 008/2025</w:t>
      </w:r>
      <w:r w:rsidR="00F929D0" w:rsidRPr="00AF3CAD">
        <w:rPr>
          <w:rFonts w:asciiTheme="minorHAnsi" w:hAnsiTheme="minorHAnsi" w:cstheme="minorHAnsi"/>
          <w:b/>
        </w:rPr>
        <w:t xml:space="preserve"> </w:t>
      </w:r>
    </w:p>
    <w:p w14:paraId="6F911F8C" w14:textId="30EECE0B" w:rsidR="00F929D0" w:rsidRDefault="00AF3CAD" w:rsidP="00AF3CA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929D0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F929D0">
        <w:rPr>
          <w:rFonts w:asciiTheme="majorHAnsi" w:hAnsiTheme="majorHAnsi" w:cstheme="majorHAnsi"/>
        </w:rPr>
        <w:t>R</w:t>
      </w:r>
      <w:r w:rsidR="00F929D0" w:rsidRPr="00F929D0">
        <w:rPr>
          <w:rFonts w:asciiTheme="majorHAnsi" w:hAnsiTheme="majorHAnsi" w:cstheme="majorHAnsi"/>
        </w:rPr>
        <w:t xml:space="preserve">eforma dos pontos de embarque e desembarque </w:t>
      </w:r>
      <w:r>
        <w:rPr>
          <w:rFonts w:asciiTheme="majorHAnsi" w:hAnsiTheme="majorHAnsi" w:cstheme="majorHAnsi"/>
        </w:rPr>
        <w:t>(PED’S) do corredor leste oeste.</w:t>
      </w:r>
      <w:r w:rsidR="00F929D0" w:rsidRPr="00F929D0">
        <w:rPr>
          <w:rFonts w:asciiTheme="majorHAnsi" w:hAnsiTheme="majorHAnsi" w:cstheme="majorHAnsi"/>
        </w:rPr>
        <w:t xml:space="preserve"> </w:t>
      </w:r>
      <w:r w:rsidRPr="00F929D0">
        <w:rPr>
          <w:rFonts w:asciiTheme="majorHAnsi" w:hAnsiTheme="majorHAnsi" w:cstheme="majorHAnsi"/>
        </w:rPr>
        <w:t>M</w:t>
      </w:r>
      <w:r w:rsidR="00F929D0" w:rsidRPr="00F929D0">
        <w:rPr>
          <w:rFonts w:asciiTheme="majorHAnsi" w:hAnsiTheme="majorHAnsi" w:cstheme="majorHAnsi"/>
        </w:rPr>
        <w:t xml:space="preserve">unicípio de Contagem/MG, marcado para as 10:00hs do dia 26/03/2025, no site </w:t>
      </w:r>
      <w:hyperlink r:id="rId16" w:history="1">
        <w:r w:rsidRPr="00515F3D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F929D0" w:rsidRPr="00F929D0">
        <w:rPr>
          <w:rFonts w:asciiTheme="majorHAnsi" w:hAnsiTheme="majorHAnsi" w:cstheme="majorHAnsi"/>
        </w:rPr>
        <w:t xml:space="preserve">. O Edital e seus Anexos, estarão disponíveis a partir do dia 10 (dez) de março de 2025, </w:t>
      </w:r>
      <w:r>
        <w:rPr>
          <w:rFonts w:asciiTheme="majorHAnsi" w:hAnsiTheme="majorHAnsi" w:cstheme="majorHAnsi"/>
        </w:rPr>
        <w:t xml:space="preserve">através dos sites </w:t>
      </w:r>
      <w:hyperlink r:id="rId17" w:history="1">
        <w:r w:rsidRPr="00515F3D">
          <w:rPr>
            <w:rStyle w:val="Hyperlink"/>
            <w:rFonts w:asciiTheme="majorHAnsi" w:hAnsiTheme="majorHAnsi" w:cstheme="majorHAnsi"/>
          </w:rPr>
          <w:t>www.contagem.mg.gov.br</w:t>
        </w:r>
      </w:hyperlink>
      <w:r w:rsidR="00F929D0" w:rsidRPr="00F929D0">
        <w:rPr>
          <w:rFonts w:asciiTheme="majorHAnsi" w:hAnsiTheme="majorHAnsi" w:cstheme="majorHAnsi"/>
        </w:rPr>
        <w:t xml:space="preserve"> e </w:t>
      </w:r>
      <w:hyperlink r:id="rId18" w:history="1">
        <w:r w:rsidRPr="00515F3D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F929D0" w:rsidRPr="00F929D0">
        <w:rPr>
          <w:rFonts w:asciiTheme="majorHAnsi" w:hAnsiTheme="majorHAnsi" w:cstheme="majorHAnsi"/>
        </w:rPr>
        <w:t xml:space="preserve"> Informações: (31) 3391-7556 ou 3391-9352</w:t>
      </w:r>
    </w:p>
    <w:p w14:paraId="2A4640C1" w14:textId="77777777" w:rsidR="00377AB3" w:rsidRDefault="00377AB3" w:rsidP="00F929D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3E51EF4" w14:textId="247428F6" w:rsidR="003D4ABF" w:rsidRPr="00AF3CAD" w:rsidRDefault="00AF3CAD" w:rsidP="00F929D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AF3CAD">
        <w:rPr>
          <w:rFonts w:asciiTheme="minorHAnsi" w:hAnsiTheme="minorHAnsi" w:cstheme="minorHAnsi"/>
          <w:b/>
        </w:rPr>
        <w:t xml:space="preserve">PREFEITURA MUNICIPAL DE CÓRREGO DO BOM JESUS - CONCORRÊNCIA Nº 1/2025 </w:t>
      </w:r>
    </w:p>
    <w:p w14:paraId="521CA6C9" w14:textId="268DF45C" w:rsidR="003D4ABF" w:rsidRPr="003D4ABF" w:rsidRDefault="003D4ABF" w:rsidP="00AF3CA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D4ABF">
        <w:rPr>
          <w:rFonts w:asciiTheme="majorHAnsi" w:hAnsiTheme="majorHAnsi" w:cstheme="majorHAnsi"/>
        </w:rPr>
        <w:t>Objeto: Contratação de empresa para execução de obra de engenharia de Construção de Unidade B</w:t>
      </w:r>
      <w:r w:rsidR="00AF3CAD">
        <w:rPr>
          <w:rFonts w:asciiTheme="majorHAnsi" w:hAnsiTheme="majorHAnsi" w:cstheme="majorHAnsi"/>
        </w:rPr>
        <w:t>ásica de Saúde (UBS) - PORTE 1</w:t>
      </w:r>
      <w:r w:rsidRPr="003D4ABF">
        <w:rPr>
          <w:rFonts w:asciiTheme="majorHAnsi" w:hAnsiTheme="majorHAnsi" w:cstheme="majorHAnsi"/>
        </w:rPr>
        <w:t xml:space="preserve">, com </w:t>
      </w:r>
      <w:r w:rsidR="00AF3CAD" w:rsidRPr="003D4ABF">
        <w:rPr>
          <w:rFonts w:asciiTheme="majorHAnsi" w:hAnsiTheme="majorHAnsi" w:cstheme="majorHAnsi"/>
        </w:rPr>
        <w:t>fornecimento de material e mão de obra</w:t>
      </w:r>
      <w:r w:rsidRPr="003D4ABF">
        <w:rPr>
          <w:rFonts w:asciiTheme="majorHAnsi" w:hAnsiTheme="majorHAnsi" w:cstheme="majorHAnsi"/>
        </w:rPr>
        <w:t xml:space="preserve">, conforme solicitação da Secretaria Municipal de Saúde. Entrega e abertura dos envelopes no dia 17/04/2025 às 09h00min. Edital e maiores informações na sede da Prefeitura na Rua Doze de Dezembro, 347, telefone: (35) 3432-1122, site: </w:t>
      </w:r>
      <w:hyperlink r:id="rId19" w:history="1">
        <w:r w:rsidR="00AF3CAD" w:rsidRPr="00515F3D">
          <w:rPr>
            <w:rStyle w:val="Hyperlink"/>
            <w:rFonts w:asciiTheme="majorHAnsi" w:hAnsiTheme="majorHAnsi" w:cstheme="majorHAnsi"/>
          </w:rPr>
          <w:t>www.corregodobomjesus.mg.gov.br</w:t>
        </w:r>
      </w:hyperlink>
      <w:r w:rsidRPr="003D4ABF">
        <w:rPr>
          <w:rFonts w:asciiTheme="majorHAnsi" w:hAnsiTheme="majorHAnsi" w:cstheme="majorHAnsi"/>
        </w:rPr>
        <w:t xml:space="preserve"> ou pelo e-mail: </w:t>
      </w:r>
      <w:hyperlink r:id="rId20" w:history="1">
        <w:r w:rsidR="00AF3CAD" w:rsidRPr="00515F3D">
          <w:rPr>
            <w:rStyle w:val="Hyperlink"/>
            <w:rFonts w:asciiTheme="majorHAnsi" w:hAnsiTheme="majorHAnsi" w:cstheme="majorHAnsi"/>
          </w:rPr>
          <w:t>compras@corregodobomjesus.mg.gov.br</w:t>
        </w:r>
      </w:hyperlink>
      <w:r w:rsidRPr="003D4ABF">
        <w:rPr>
          <w:rFonts w:asciiTheme="majorHAnsi" w:hAnsiTheme="majorHAnsi" w:cstheme="majorHAnsi"/>
        </w:rPr>
        <w:t>.</w:t>
      </w:r>
    </w:p>
    <w:p w14:paraId="51FC2B79" w14:textId="77777777" w:rsidR="003D4ABF" w:rsidRDefault="003D4ABF" w:rsidP="00F929D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2AFB0C7" w14:textId="57CCECD7" w:rsidR="00375A61" w:rsidRPr="00AF3CAD" w:rsidRDefault="00AF3CAD" w:rsidP="00F929D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AF3CAD">
        <w:rPr>
          <w:rFonts w:asciiTheme="minorHAnsi" w:hAnsiTheme="minorHAnsi" w:cstheme="minorHAnsi"/>
          <w:b/>
        </w:rPr>
        <w:t>PREFEITURA MUNICIPAL DE DIVINÓPOLIS CONCORRÊNCIA ELETRÔNICA Nº 90007/2025</w:t>
      </w:r>
    </w:p>
    <w:p w14:paraId="5FB68420" w14:textId="0D91A3CB" w:rsidR="00462774" w:rsidRDefault="002A703B" w:rsidP="0046277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Pr="00375A61">
        <w:rPr>
          <w:rFonts w:asciiTheme="majorHAnsi" w:hAnsiTheme="majorHAnsi" w:cstheme="majorHAnsi"/>
        </w:rPr>
        <w:t xml:space="preserve">Contratação </w:t>
      </w:r>
      <w:r w:rsidR="00375A61" w:rsidRPr="00375A61">
        <w:rPr>
          <w:rFonts w:asciiTheme="majorHAnsi" w:hAnsiTheme="majorHAnsi" w:cstheme="majorHAnsi"/>
        </w:rPr>
        <w:t>de empresa especializada em obras civis, com fornecimento de materiais, equipamentos e mão de obra para construção da Escola Municipal Professor Darcy Ribeiro, localizada na Rua do Cobre e Rua do Ferro, bairro Niterói em Divinópolis-MG. Data e horário do início da disputa: 09h00min do dia 31/03/2025. Disponibilização do edital e informações no endereço eletrônico</w:t>
      </w:r>
      <w:r w:rsidR="00AF3CAD">
        <w:rPr>
          <w:rFonts w:asciiTheme="majorHAnsi" w:hAnsiTheme="majorHAnsi" w:cstheme="majorHAnsi"/>
        </w:rPr>
        <w:t xml:space="preserve"> </w:t>
      </w:r>
      <w:hyperlink r:id="rId21" w:history="1">
        <w:r w:rsidR="00AF3CAD" w:rsidRPr="00515F3D">
          <w:rPr>
            <w:rStyle w:val="Hyperlink"/>
            <w:rFonts w:asciiTheme="majorHAnsi" w:hAnsiTheme="majorHAnsi" w:cstheme="majorHAnsi"/>
          </w:rPr>
          <w:t>www.compras.gov.br</w:t>
        </w:r>
      </w:hyperlink>
      <w:r w:rsidR="00AF3CAD">
        <w:rPr>
          <w:rFonts w:asciiTheme="majorHAnsi" w:hAnsiTheme="majorHAnsi" w:cstheme="majorHAnsi"/>
        </w:rPr>
        <w:t xml:space="preserve"> </w:t>
      </w:r>
      <w:r w:rsidR="00375A61" w:rsidRPr="00375A61">
        <w:rPr>
          <w:rFonts w:asciiTheme="majorHAnsi" w:hAnsiTheme="majorHAnsi" w:cstheme="majorHAnsi"/>
        </w:rPr>
        <w:t>e</w:t>
      </w:r>
      <w:r w:rsidR="00462774">
        <w:rPr>
          <w:rFonts w:asciiTheme="majorHAnsi" w:hAnsiTheme="majorHAnsi" w:cstheme="majorHAnsi"/>
        </w:rPr>
        <w:t xml:space="preserve"> </w:t>
      </w:r>
      <w:hyperlink r:id="rId22" w:history="1">
        <w:r w:rsidR="00462774" w:rsidRPr="00515F3D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="00375A61" w:rsidRPr="00375A61">
        <w:rPr>
          <w:rFonts w:asciiTheme="majorHAnsi" w:hAnsiTheme="majorHAnsi" w:cstheme="majorHAnsi"/>
        </w:rPr>
        <w:t xml:space="preserve">. Contato: (37) 3229-8127 / 3229-8128. </w:t>
      </w:r>
    </w:p>
    <w:p w14:paraId="719BF254" w14:textId="77777777" w:rsidR="00462774" w:rsidRDefault="00462774" w:rsidP="0046277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3157D516" w14:textId="77777777" w:rsidR="00462774" w:rsidRDefault="00462774" w:rsidP="0046277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62774">
        <w:rPr>
          <w:rFonts w:asciiTheme="minorHAnsi" w:hAnsiTheme="minorHAnsi" w:cstheme="minorHAnsi"/>
          <w:b/>
        </w:rPr>
        <w:t>PREFEITURA MUNICIPAL DE FRONTEIRA - RETIFICAÇÃO - PREGÃO ELETRÔNICO Nº 017/2025</w:t>
      </w:r>
      <w:r w:rsidR="00392682">
        <w:t xml:space="preserve"> </w:t>
      </w:r>
    </w:p>
    <w:p w14:paraId="799769E5" w14:textId="2ADB87F1" w:rsidR="00392682" w:rsidRPr="00CF0BB0" w:rsidRDefault="00392682" w:rsidP="00CF0BB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92682">
        <w:rPr>
          <w:rFonts w:asciiTheme="majorHAnsi" w:hAnsiTheme="majorHAnsi" w:cstheme="majorHAnsi"/>
        </w:rPr>
        <w:t xml:space="preserve">Objeto: </w:t>
      </w:r>
      <w:r w:rsidR="00462774" w:rsidRPr="00392682">
        <w:rPr>
          <w:rFonts w:asciiTheme="majorHAnsi" w:hAnsiTheme="majorHAnsi" w:cstheme="majorHAnsi"/>
        </w:rPr>
        <w:t>E</w:t>
      </w:r>
      <w:r w:rsidRPr="00392682">
        <w:rPr>
          <w:rFonts w:asciiTheme="majorHAnsi" w:hAnsiTheme="majorHAnsi" w:cstheme="majorHAnsi"/>
        </w:rPr>
        <w:t xml:space="preserve">xecução de serviços comuns de engenharia, na construção de calçadas, guias de concreto pré moldado, rampas de acessibilidade, reparos do fundo e reaterro manual de valas, a serem executados em diversos logradouros deste </w:t>
      </w:r>
      <w:r w:rsidR="002A703B" w:rsidRPr="00392682">
        <w:rPr>
          <w:rFonts w:asciiTheme="majorHAnsi" w:hAnsiTheme="majorHAnsi" w:cstheme="majorHAnsi"/>
        </w:rPr>
        <w:t>Município</w:t>
      </w:r>
      <w:r w:rsidRPr="00392682">
        <w:rPr>
          <w:rFonts w:asciiTheme="majorHAnsi" w:hAnsiTheme="majorHAnsi" w:cstheme="majorHAnsi"/>
        </w:rPr>
        <w:t xml:space="preserve">, conforme termo de referência e projeto executivo. Retificação do item 16.5.4 do Edital. Data da sessão: às 08h30min do dia 02 de abril de 2025, no endereço eletrônico: </w:t>
      </w:r>
      <w:hyperlink r:id="rId23" w:history="1">
        <w:r w:rsidR="00CF0BB0" w:rsidRPr="00515F3D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392682">
        <w:rPr>
          <w:rFonts w:asciiTheme="majorHAnsi" w:hAnsiTheme="majorHAnsi" w:cstheme="majorHAnsi"/>
        </w:rPr>
        <w:t xml:space="preserve">. </w:t>
      </w:r>
      <w:r w:rsidR="00ED06A1">
        <w:rPr>
          <w:rFonts w:asciiTheme="majorHAnsi" w:hAnsiTheme="majorHAnsi" w:cstheme="majorHAnsi"/>
        </w:rPr>
        <w:t xml:space="preserve">Valor estimado é de </w:t>
      </w:r>
      <w:r w:rsidR="00CF0BB0" w:rsidRPr="00CF0BB0">
        <w:rPr>
          <w:rFonts w:asciiTheme="minorHAnsi" w:hAnsiTheme="minorHAnsi" w:cstheme="minorHAnsi"/>
          <w:b/>
        </w:rPr>
        <w:t>R$ 1.194.523,09</w:t>
      </w:r>
      <w:r w:rsidR="00ED06A1">
        <w:rPr>
          <w:rFonts w:asciiTheme="majorHAnsi" w:hAnsiTheme="majorHAnsi" w:cstheme="majorHAnsi"/>
        </w:rPr>
        <w:t>.</w:t>
      </w:r>
    </w:p>
    <w:p w14:paraId="194DD24E" w14:textId="77777777" w:rsidR="00392682" w:rsidRDefault="00392682" w:rsidP="0039268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00490149" w14:textId="77777777" w:rsidR="00CF0BB0" w:rsidRDefault="00CF0BB0" w:rsidP="0039268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0BC2F29D" w14:textId="77777777" w:rsidR="00CF0BB0" w:rsidRDefault="00CF0BB0" w:rsidP="0039268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2909A043" w14:textId="38E4555D" w:rsidR="00392682" w:rsidRPr="00CF0BB0" w:rsidRDefault="00CF0BB0" w:rsidP="0039268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CF0BB0">
        <w:rPr>
          <w:rFonts w:asciiTheme="minorHAnsi" w:hAnsiTheme="minorHAnsi" w:cstheme="minorHAnsi"/>
          <w:b/>
        </w:rPr>
        <w:lastRenderedPageBreak/>
        <w:t>PREFEITURA MUNICIPAL DE MARIA DA FÉ - PREGÃO ELETRÔNICO N° 006/2025</w:t>
      </w:r>
    </w:p>
    <w:p w14:paraId="5989BB4C" w14:textId="7574502E" w:rsidR="00392682" w:rsidRPr="00CF0BB0" w:rsidRDefault="00392682" w:rsidP="00CF0BB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92682">
        <w:rPr>
          <w:rFonts w:asciiTheme="majorHAnsi" w:hAnsiTheme="majorHAnsi" w:cstheme="majorHAnsi"/>
        </w:rPr>
        <w:t xml:space="preserve">Objeto: </w:t>
      </w:r>
      <w:r w:rsidR="00CF0BB0" w:rsidRPr="00392682">
        <w:rPr>
          <w:rFonts w:asciiTheme="majorHAnsi" w:hAnsiTheme="majorHAnsi" w:cstheme="majorHAnsi"/>
        </w:rPr>
        <w:t>C</w:t>
      </w:r>
      <w:r w:rsidRPr="00392682">
        <w:rPr>
          <w:rFonts w:asciiTheme="majorHAnsi" w:hAnsiTheme="majorHAnsi" w:cstheme="majorHAnsi"/>
        </w:rPr>
        <w:t xml:space="preserve">ontratação de empresa especializada em execução de estrutura metálica para o fechamento lateral e pintura de estrutura metálica do Poliesportivo, em atendimento à Secretaria Municipal de Educação, tudo conforme Projetos, Planilhas e Cronogramas e Termo de Referência. Abertura: 25/03/2025 às 13:00hs. O edital completo encontra-se no site: </w:t>
      </w:r>
      <w:hyperlink r:id="rId24" w:history="1">
        <w:r w:rsidR="00CF0BB0" w:rsidRPr="00515F3D">
          <w:rPr>
            <w:rStyle w:val="Hyperlink"/>
            <w:rFonts w:asciiTheme="majorHAnsi" w:hAnsiTheme="majorHAnsi" w:cstheme="majorHAnsi"/>
          </w:rPr>
          <w:t>www.mariadafe.mg.gov.br</w:t>
        </w:r>
      </w:hyperlink>
      <w:r w:rsidRPr="00392682">
        <w:rPr>
          <w:rFonts w:asciiTheme="majorHAnsi" w:hAnsiTheme="majorHAnsi" w:cstheme="majorHAnsi"/>
        </w:rPr>
        <w:t xml:space="preserve">. </w:t>
      </w:r>
    </w:p>
    <w:p w14:paraId="16ECE722" w14:textId="77777777" w:rsidR="00392682" w:rsidRDefault="00392682" w:rsidP="0039268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C7C2241" w14:textId="04DC3E33" w:rsidR="00BA16F2" w:rsidRPr="00CF0BB0" w:rsidRDefault="00BA16F2" w:rsidP="0039268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CF0BB0">
        <w:rPr>
          <w:rFonts w:asciiTheme="minorHAnsi" w:hAnsiTheme="minorHAnsi" w:cstheme="minorHAnsi"/>
          <w:b/>
        </w:rPr>
        <w:t xml:space="preserve">PREFEITURA MUNICIPAL DE MURIAÉ </w:t>
      </w:r>
      <w:r w:rsidR="00CF0BB0">
        <w:rPr>
          <w:rFonts w:asciiTheme="minorHAnsi" w:hAnsiTheme="minorHAnsi" w:cstheme="minorHAnsi"/>
          <w:b/>
        </w:rPr>
        <w:t>–</w:t>
      </w:r>
      <w:r w:rsidR="00CF0BB0" w:rsidRPr="00CF0BB0">
        <w:rPr>
          <w:rFonts w:asciiTheme="minorHAnsi" w:hAnsiTheme="minorHAnsi" w:cstheme="minorHAnsi"/>
          <w:b/>
        </w:rPr>
        <w:t xml:space="preserve"> ALTERAÇÃO</w:t>
      </w:r>
      <w:r w:rsidR="00CF0BB0">
        <w:rPr>
          <w:rFonts w:asciiTheme="minorHAnsi" w:hAnsiTheme="minorHAnsi" w:cstheme="minorHAnsi"/>
          <w:b/>
        </w:rPr>
        <w:t xml:space="preserve"> </w:t>
      </w:r>
      <w:r w:rsidR="00CF0BB0" w:rsidRPr="00CF0BB0">
        <w:rPr>
          <w:rFonts w:asciiTheme="minorHAnsi" w:hAnsiTheme="minorHAnsi" w:cstheme="minorHAnsi"/>
          <w:b/>
        </w:rPr>
        <w:t xml:space="preserve">- CONCORRÊNCIA </w:t>
      </w:r>
      <w:r w:rsidRPr="00CF0BB0">
        <w:rPr>
          <w:rFonts w:asciiTheme="minorHAnsi" w:hAnsiTheme="minorHAnsi" w:cstheme="minorHAnsi"/>
          <w:b/>
        </w:rPr>
        <w:t xml:space="preserve">ELETRÔNICA Nº 002/2025 </w:t>
      </w:r>
    </w:p>
    <w:p w14:paraId="61D537E2" w14:textId="57E5031A" w:rsidR="00BA16F2" w:rsidRPr="00CF0BB0" w:rsidRDefault="00BA16F2" w:rsidP="00CF0BB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A16F2">
        <w:rPr>
          <w:rFonts w:asciiTheme="majorHAnsi" w:hAnsiTheme="majorHAnsi" w:cstheme="majorHAnsi"/>
        </w:rPr>
        <w:t xml:space="preserve">Objeto: Contratação de empresa especializada na construção civil para estrutura de implantação a fim de viabilizar a execução da edificação Proinfância tipo 2 – distrito de Itamuri, Muriaé – MG. Fica remarcada a sessão de licitação para o dia 28/03/2025 as 08:30 h, por meio do Portal Bolsa Nacional de Compras – </w:t>
      </w:r>
      <w:hyperlink r:id="rId25" w:history="1">
        <w:r w:rsidR="00CF0BB0" w:rsidRPr="00515F3D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BA16F2">
        <w:rPr>
          <w:rFonts w:asciiTheme="majorHAnsi" w:hAnsiTheme="majorHAnsi" w:cstheme="majorHAnsi"/>
        </w:rPr>
        <w:t xml:space="preserve">. O edital poderá ser obtido nos sites </w:t>
      </w:r>
      <w:hyperlink r:id="rId26" w:history="1">
        <w:r w:rsidR="00CF0BB0" w:rsidRPr="00515F3D">
          <w:rPr>
            <w:rStyle w:val="Hyperlink"/>
            <w:rFonts w:asciiTheme="majorHAnsi" w:hAnsiTheme="majorHAnsi" w:cstheme="majorHAnsi"/>
          </w:rPr>
          <w:t>https://bnc.org.br/</w:t>
        </w:r>
      </w:hyperlink>
      <w:r w:rsidR="00CF0BB0">
        <w:rPr>
          <w:rFonts w:asciiTheme="majorHAnsi" w:hAnsiTheme="majorHAnsi" w:cstheme="majorHAnsi"/>
        </w:rPr>
        <w:t xml:space="preserve"> </w:t>
      </w:r>
      <w:r w:rsidRPr="00BA16F2">
        <w:rPr>
          <w:rFonts w:asciiTheme="majorHAnsi" w:hAnsiTheme="majorHAnsi" w:cstheme="majorHAnsi"/>
        </w:rPr>
        <w:t xml:space="preserve">e </w:t>
      </w:r>
      <w:hyperlink r:id="rId27" w:history="1">
        <w:r w:rsidR="00CF0BB0" w:rsidRPr="00515F3D">
          <w:rPr>
            <w:rStyle w:val="Hyperlink"/>
            <w:rFonts w:asciiTheme="majorHAnsi" w:hAnsiTheme="majorHAnsi" w:cstheme="majorHAnsi"/>
          </w:rPr>
          <w:t>https://muriae.mg.gov.br</w:t>
        </w:r>
      </w:hyperlink>
      <w:r w:rsidR="00CF0BB0">
        <w:rPr>
          <w:rFonts w:asciiTheme="majorHAnsi" w:hAnsiTheme="majorHAnsi" w:cstheme="majorHAnsi"/>
        </w:rPr>
        <w:t xml:space="preserve"> </w:t>
      </w:r>
      <w:r w:rsidRPr="00BA16F2">
        <w:rPr>
          <w:rFonts w:asciiTheme="majorHAnsi" w:hAnsiTheme="majorHAnsi" w:cstheme="majorHAnsi"/>
        </w:rPr>
        <w:t>Informações complementares: Setor de Licitação - situado no Centro Administrativo ―Pres. Tancredo Neves‖, Av. Maestro Sansão, 236, 3º andar, Centro, Muriaé – MG. Telefone (32) 3696.3317</w:t>
      </w:r>
    </w:p>
    <w:p w14:paraId="196BC48B" w14:textId="77777777" w:rsidR="00392682" w:rsidRDefault="00392682" w:rsidP="0039268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1E34F52" w14:textId="1A3F323D" w:rsidR="00392682" w:rsidRPr="00CF0BB0" w:rsidRDefault="00CF0BB0" w:rsidP="0039268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CF0BB0">
        <w:rPr>
          <w:rFonts w:asciiTheme="minorHAnsi" w:hAnsiTheme="minorHAnsi" w:cstheme="minorHAnsi"/>
          <w:b/>
        </w:rPr>
        <w:t xml:space="preserve">PREFEITURA MUNICIPAL DE LUISLÂNDIA - CONCORRÊNCIA ELETRÔNICA Nº 001/2025 </w:t>
      </w:r>
    </w:p>
    <w:p w14:paraId="4C9A8203" w14:textId="77777777" w:rsidR="00CF0BB0" w:rsidRDefault="00375A61" w:rsidP="00CF0BB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75A61">
        <w:rPr>
          <w:rFonts w:asciiTheme="majorHAnsi" w:hAnsiTheme="majorHAnsi" w:cstheme="majorHAnsi"/>
        </w:rPr>
        <w:t xml:space="preserve">Objeto: Contratação de empresa para construção de infraestrutura no Estádio Municipal Vereador José Onofre, no Município de Luislândia/MG. Abertura da sessão: 07/04/2025 às 09h00min. Edital disponível através do e-mail: </w:t>
      </w:r>
      <w:hyperlink r:id="rId28" w:history="1">
        <w:r w:rsidR="00CF0BB0" w:rsidRPr="00515F3D">
          <w:rPr>
            <w:rStyle w:val="Hyperlink"/>
            <w:rFonts w:asciiTheme="majorHAnsi" w:hAnsiTheme="majorHAnsi" w:cstheme="majorHAnsi"/>
          </w:rPr>
          <w:t>licitacao@luislandia.mg.gov.br</w:t>
        </w:r>
      </w:hyperlink>
      <w:r w:rsidRPr="00375A61">
        <w:rPr>
          <w:rFonts w:asciiTheme="majorHAnsi" w:hAnsiTheme="majorHAnsi" w:cstheme="majorHAnsi"/>
        </w:rPr>
        <w:t xml:space="preserve"> no site www.luislandia.mg.gov.br e no portaldecompraspublicas.com.br - Maria Fernanda Melo - Agente de Contratação.</w:t>
      </w:r>
    </w:p>
    <w:p w14:paraId="1FADD215" w14:textId="77777777" w:rsidR="00CF0BB0" w:rsidRDefault="00CF0BB0" w:rsidP="00CF0BB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E7068D6" w14:textId="74A2B5EF" w:rsidR="00BA16F2" w:rsidRPr="00CF0BB0" w:rsidRDefault="00CF0BB0" w:rsidP="00CF0BB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CF0BB0">
        <w:rPr>
          <w:rFonts w:asciiTheme="minorHAnsi" w:hAnsiTheme="minorHAnsi" w:cstheme="minorHAnsi"/>
          <w:b/>
        </w:rPr>
        <w:t>PREFEITURA MUNICIPAL DE MARLIÉRIA - CONCORRÊNCIA ELETRÔNICA N° 02/2025</w:t>
      </w:r>
      <w:r w:rsidR="00375A61" w:rsidRPr="00CF0BB0">
        <w:rPr>
          <w:rFonts w:asciiTheme="minorHAnsi" w:hAnsiTheme="minorHAnsi" w:cstheme="minorHAnsi"/>
          <w:b/>
        </w:rPr>
        <w:t xml:space="preserve"> </w:t>
      </w:r>
    </w:p>
    <w:p w14:paraId="0E6CF012" w14:textId="07E20EB1" w:rsidR="00BA16F2" w:rsidRDefault="00375A61" w:rsidP="00BA16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75A61">
        <w:rPr>
          <w:rFonts w:asciiTheme="majorHAnsi" w:hAnsiTheme="majorHAnsi" w:cstheme="majorHAnsi"/>
        </w:rPr>
        <w:t>O</w:t>
      </w:r>
      <w:r w:rsidR="00CF0BB0" w:rsidRPr="00375A61">
        <w:rPr>
          <w:rFonts w:asciiTheme="majorHAnsi" w:hAnsiTheme="majorHAnsi" w:cstheme="majorHAnsi"/>
        </w:rPr>
        <w:t>bjeto</w:t>
      </w:r>
      <w:r w:rsidRPr="00375A61">
        <w:rPr>
          <w:rFonts w:asciiTheme="majorHAnsi" w:hAnsiTheme="majorHAnsi" w:cstheme="majorHAnsi"/>
        </w:rPr>
        <w:t>: Contratação de empresa, por menor preço global, com medições unitárias, para a Reforma e Repintura do Prédio da Prefeitura de Marliéria/MG, localizado na Praça JK, Nº 106 Centro – Marliéria/MG. As respostas aos pedidos de esclarecimentos serão divulgadas n</w:t>
      </w:r>
      <w:r w:rsidR="00CF0BB0">
        <w:rPr>
          <w:rFonts w:asciiTheme="majorHAnsi" w:hAnsiTheme="majorHAnsi" w:cstheme="majorHAnsi"/>
        </w:rPr>
        <w:t xml:space="preserve">o site oficial no endereço </w:t>
      </w:r>
      <w:hyperlink r:id="rId29" w:history="1">
        <w:r w:rsidR="00CF0BB0" w:rsidRPr="00515F3D">
          <w:rPr>
            <w:rStyle w:val="Hyperlink"/>
            <w:rFonts w:asciiTheme="majorHAnsi" w:hAnsiTheme="majorHAnsi" w:cstheme="majorHAnsi"/>
          </w:rPr>
          <w:t>www.marlieria.mg.gov.br</w:t>
        </w:r>
      </w:hyperlink>
      <w:r w:rsidRPr="00375A61">
        <w:rPr>
          <w:rFonts w:asciiTheme="majorHAnsi" w:hAnsiTheme="majorHAnsi" w:cstheme="majorHAnsi"/>
        </w:rPr>
        <w:t xml:space="preserve"> ou na plataforma </w:t>
      </w:r>
      <w:hyperlink r:id="rId30" w:history="1">
        <w:r w:rsidR="00CF0BB0" w:rsidRPr="00515F3D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375A61">
        <w:rPr>
          <w:rFonts w:asciiTheme="majorHAnsi" w:hAnsiTheme="majorHAnsi" w:cstheme="majorHAnsi"/>
        </w:rPr>
        <w:t xml:space="preserve">. A abertura da sessão será às 08h00min, do dia 02 do mês de abril de 2025. </w:t>
      </w:r>
    </w:p>
    <w:p w14:paraId="065A4AFC" w14:textId="77777777" w:rsidR="00CF0BB0" w:rsidRDefault="00CF0BB0" w:rsidP="00BA16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03892C21" w14:textId="2CFE35EC" w:rsidR="00D55067" w:rsidRDefault="00D55067" w:rsidP="00BA16F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PEDRA BONITA</w:t>
      </w:r>
    </w:p>
    <w:p w14:paraId="40E32EB9" w14:textId="77777777" w:rsidR="00CF0BB0" w:rsidRDefault="00D55067" w:rsidP="00BA16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55067">
        <w:rPr>
          <w:rFonts w:asciiTheme="majorHAnsi" w:hAnsiTheme="majorHAnsi" w:cstheme="majorHAnsi"/>
        </w:rPr>
        <w:t xml:space="preserve">Objeto: Contratação de empresa especializada em serviços de engenharia para execução da reforma do telhado da Escola Municipal Maria Avelina, no Córrego do </w:t>
      </w:r>
      <w:r w:rsidR="00CF0BB0">
        <w:rPr>
          <w:rFonts w:asciiTheme="majorHAnsi" w:hAnsiTheme="majorHAnsi" w:cstheme="majorHAnsi"/>
        </w:rPr>
        <w:t>Belém, Zona Rural do Município</w:t>
      </w:r>
      <w:r w:rsidRPr="00D55067">
        <w:rPr>
          <w:rFonts w:asciiTheme="majorHAnsi" w:hAnsiTheme="majorHAnsi" w:cstheme="majorHAnsi"/>
        </w:rPr>
        <w:t xml:space="preserve">. Valor estimado é de </w:t>
      </w:r>
    </w:p>
    <w:p w14:paraId="2F675EF3" w14:textId="213F2093" w:rsidR="00D55067" w:rsidRPr="00D55067" w:rsidRDefault="00CF0BB0" w:rsidP="00CF0BB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F0BB0">
        <w:rPr>
          <w:rFonts w:asciiTheme="minorHAnsi" w:hAnsiTheme="minorHAnsi" w:cstheme="minorHAnsi"/>
          <w:b/>
        </w:rPr>
        <w:t>R$ 133.124,92</w:t>
      </w:r>
      <w:r w:rsidR="00D55067" w:rsidRPr="00D55067">
        <w:rPr>
          <w:rFonts w:asciiTheme="majorHAnsi" w:hAnsiTheme="majorHAnsi" w:cstheme="majorHAnsi"/>
        </w:rPr>
        <w:t>. D</w:t>
      </w:r>
      <w:r w:rsidRPr="00D55067">
        <w:rPr>
          <w:rFonts w:asciiTheme="majorHAnsi" w:hAnsiTheme="majorHAnsi" w:cstheme="majorHAnsi"/>
        </w:rPr>
        <w:t>ata</w:t>
      </w:r>
      <w:r w:rsidR="00D55067" w:rsidRPr="00D55067">
        <w:rPr>
          <w:rFonts w:asciiTheme="majorHAnsi" w:hAnsiTheme="majorHAnsi" w:cstheme="majorHAnsi"/>
        </w:rPr>
        <w:t xml:space="preserve"> </w:t>
      </w:r>
      <w:r w:rsidRPr="00D55067">
        <w:rPr>
          <w:rFonts w:asciiTheme="majorHAnsi" w:hAnsiTheme="majorHAnsi" w:cstheme="majorHAnsi"/>
        </w:rPr>
        <w:t>da sessão pública eletrônica</w:t>
      </w:r>
      <w:r w:rsidR="00D55067" w:rsidRPr="00D55067">
        <w:rPr>
          <w:rFonts w:asciiTheme="majorHAnsi" w:hAnsiTheme="majorHAnsi" w:cstheme="majorHAnsi"/>
        </w:rPr>
        <w:t>: 25/03/2025 as 09:00h. S</w:t>
      </w:r>
      <w:r w:rsidRPr="00D55067">
        <w:rPr>
          <w:rFonts w:asciiTheme="majorHAnsi" w:hAnsiTheme="majorHAnsi" w:cstheme="majorHAnsi"/>
        </w:rPr>
        <w:t>essão</w:t>
      </w:r>
      <w:r w:rsidR="00D55067" w:rsidRPr="00D55067">
        <w:rPr>
          <w:rFonts w:asciiTheme="majorHAnsi" w:hAnsiTheme="majorHAnsi" w:cstheme="majorHAnsi"/>
        </w:rPr>
        <w:t xml:space="preserve"> </w:t>
      </w:r>
      <w:r w:rsidRPr="00D55067">
        <w:rPr>
          <w:rFonts w:asciiTheme="majorHAnsi" w:hAnsiTheme="majorHAnsi" w:cstheme="majorHAnsi"/>
        </w:rPr>
        <w:t>pública eletrônica:</w:t>
      </w:r>
      <w:r w:rsidR="00D55067" w:rsidRPr="00D55067">
        <w:rPr>
          <w:rFonts w:asciiTheme="majorHAnsi" w:hAnsiTheme="majorHAnsi" w:cstheme="majorHAnsi"/>
        </w:rPr>
        <w:t xml:space="preserve"> </w:t>
      </w:r>
      <w:hyperlink r:id="rId31" w:history="1">
        <w:r w:rsidRPr="00515F3D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</w:t>
      </w:r>
    </w:p>
    <w:p w14:paraId="406EA8F5" w14:textId="77777777" w:rsidR="00D55067" w:rsidRDefault="00D55067" w:rsidP="00BA16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21C6AF19" w14:textId="77777777" w:rsidR="00281001" w:rsidRDefault="003D4ABF" w:rsidP="00BA16F2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CF0BB0">
        <w:rPr>
          <w:rFonts w:asciiTheme="minorHAnsi" w:hAnsiTheme="minorHAnsi" w:cstheme="minorHAnsi"/>
          <w:b/>
        </w:rPr>
        <w:t xml:space="preserve"> PATOS DE MINAS - CONCORRÊNCIA Nº 3/2025</w:t>
      </w:r>
      <w:r>
        <w:t xml:space="preserve"> </w:t>
      </w:r>
    </w:p>
    <w:p w14:paraId="4DDAA5BE" w14:textId="3F85438A" w:rsidR="003D4ABF" w:rsidRPr="00751B35" w:rsidRDefault="003D4ABF" w:rsidP="00751B3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81001">
        <w:rPr>
          <w:rFonts w:asciiTheme="majorHAnsi" w:hAnsiTheme="majorHAnsi" w:cstheme="majorHAnsi"/>
        </w:rPr>
        <w:t xml:space="preserve">Objeto: Contratação de empresa especializada na área de engenharia para a construção de escola em tempo integral, no bairro Afonso Queiroz, </w:t>
      </w:r>
      <w:r w:rsidR="00751B35" w:rsidRPr="00281001">
        <w:rPr>
          <w:rFonts w:asciiTheme="majorHAnsi" w:hAnsiTheme="majorHAnsi" w:cstheme="majorHAnsi"/>
        </w:rPr>
        <w:t>Patos</w:t>
      </w:r>
      <w:r w:rsidRPr="00281001">
        <w:rPr>
          <w:rFonts w:asciiTheme="majorHAnsi" w:hAnsiTheme="majorHAnsi" w:cstheme="majorHAnsi"/>
        </w:rPr>
        <w:t xml:space="preserve"> de </w:t>
      </w:r>
      <w:r w:rsidR="00751B35" w:rsidRPr="00281001">
        <w:rPr>
          <w:rFonts w:asciiTheme="majorHAnsi" w:hAnsiTheme="majorHAnsi" w:cstheme="majorHAnsi"/>
        </w:rPr>
        <w:t>Minas</w:t>
      </w:r>
      <w:r w:rsidR="00751B35">
        <w:rPr>
          <w:rFonts w:asciiTheme="majorHAnsi" w:hAnsiTheme="majorHAnsi" w:cstheme="majorHAnsi"/>
        </w:rPr>
        <w:t xml:space="preserve">/MG. </w:t>
      </w:r>
      <w:r w:rsidRPr="00281001">
        <w:rPr>
          <w:rFonts w:asciiTheme="majorHAnsi" w:hAnsiTheme="majorHAnsi" w:cstheme="majorHAnsi"/>
        </w:rPr>
        <w:t>Limite de Acolhimento das Propostas:</w:t>
      </w:r>
      <w:r w:rsidR="00751B35">
        <w:rPr>
          <w:rFonts w:asciiTheme="majorHAnsi" w:hAnsiTheme="majorHAnsi" w:cstheme="majorHAnsi"/>
        </w:rPr>
        <w:t xml:space="preserve"> Dia 27/03/2024 às 12:59</w:t>
      </w:r>
      <w:r w:rsidRPr="00281001">
        <w:rPr>
          <w:rFonts w:asciiTheme="majorHAnsi" w:hAnsiTheme="majorHAnsi" w:cstheme="majorHAnsi"/>
        </w:rPr>
        <w:t>; Início da Sessão de Disputa de Preços: 2</w:t>
      </w:r>
      <w:r w:rsidR="00751B35">
        <w:rPr>
          <w:rFonts w:asciiTheme="majorHAnsi" w:hAnsiTheme="majorHAnsi" w:cstheme="majorHAnsi"/>
        </w:rPr>
        <w:t>7/03/2024 às 13:00</w:t>
      </w:r>
      <w:r w:rsidRPr="00281001">
        <w:rPr>
          <w:rFonts w:asciiTheme="majorHAnsi" w:hAnsiTheme="majorHAnsi" w:cstheme="majorHAnsi"/>
        </w:rPr>
        <w:t xml:space="preserve">. Local: </w:t>
      </w:r>
      <w:hyperlink r:id="rId32" w:history="1">
        <w:r w:rsidR="00751B35" w:rsidRPr="00515F3D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281001">
        <w:rPr>
          <w:rFonts w:asciiTheme="majorHAnsi" w:hAnsiTheme="majorHAnsi" w:cstheme="majorHAnsi"/>
        </w:rPr>
        <w:t xml:space="preserve">. O Edital completo encontra-se disponível nos sites: </w:t>
      </w:r>
      <w:hyperlink r:id="rId33" w:history="1">
        <w:r w:rsidR="00751B35" w:rsidRPr="00515F3D">
          <w:rPr>
            <w:rStyle w:val="Hyperlink"/>
            <w:rFonts w:asciiTheme="majorHAnsi" w:hAnsiTheme="majorHAnsi" w:cstheme="majorHAnsi"/>
          </w:rPr>
          <w:t>http://www.transparencia.patosdeminas.mg.gov.br/</w:t>
        </w:r>
      </w:hyperlink>
      <w:r w:rsidR="00751B35">
        <w:rPr>
          <w:rFonts w:asciiTheme="majorHAnsi" w:hAnsiTheme="majorHAnsi" w:cstheme="majorHAnsi"/>
        </w:rPr>
        <w:t xml:space="preserve">  </w:t>
      </w:r>
      <w:r w:rsidRPr="00281001">
        <w:rPr>
          <w:rFonts w:asciiTheme="majorHAnsi" w:hAnsiTheme="majorHAnsi" w:cstheme="majorHAnsi"/>
        </w:rPr>
        <w:t xml:space="preserve">e </w:t>
      </w:r>
      <w:hyperlink r:id="rId34" w:history="1">
        <w:r w:rsidR="00751B35" w:rsidRPr="00515F3D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281001">
        <w:rPr>
          <w:rFonts w:asciiTheme="majorHAnsi" w:hAnsiTheme="majorHAnsi" w:cstheme="majorHAnsi"/>
        </w:rPr>
        <w:t>. Maiores informações, junto à Prefeitura Municipal de Patos de Minas, situada na Rua Dr. José Olympio de Melo, 151 - Bairro Eldorado. Fones: (34) 3822-9642 / 9607.</w:t>
      </w:r>
    </w:p>
    <w:p w14:paraId="581553E5" w14:textId="77777777" w:rsidR="003D4ABF" w:rsidRDefault="003D4ABF" w:rsidP="00BA16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767CC951" w14:textId="77777777" w:rsidR="00751B35" w:rsidRDefault="00751B35" w:rsidP="00BA16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0AAFBB8D" w14:textId="7456E876" w:rsidR="00BA16F2" w:rsidRPr="00751B35" w:rsidRDefault="00751B35" w:rsidP="00BA16F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51B35">
        <w:rPr>
          <w:rFonts w:asciiTheme="minorHAnsi" w:hAnsiTheme="minorHAnsi" w:cstheme="minorHAnsi"/>
          <w:b/>
        </w:rPr>
        <w:lastRenderedPageBreak/>
        <w:t xml:space="preserve">PREFEITURA MUNICIPAL DE QUARTEL GERAL CONCORRÊNCIA Nº 01/2025 </w:t>
      </w:r>
    </w:p>
    <w:p w14:paraId="4FE9B1DA" w14:textId="23ECE161" w:rsidR="00910ED5" w:rsidRDefault="00751B35" w:rsidP="00910ED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B387C">
        <w:rPr>
          <w:rFonts w:asciiTheme="majorHAnsi" w:hAnsiTheme="majorHAnsi" w:cstheme="majorHAnsi"/>
        </w:rPr>
        <w:t>Objeto</w:t>
      </w:r>
      <w:r w:rsidR="00375A61" w:rsidRPr="00CB387C">
        <w:rPr>
          <w:rFonts w:asciiTheme="majorHAnsi" w:hAnsiTheme="majorHAnsi" w:cstheme="majorHAnsi"/>
        </w:rPr>
        <w:t>: Contratação de empresa para prestação de serviço com fornecimento de materiais para construção d</w:t>
      </w:r>
      <w:r>
        <w:rPr>
          <w:rFonts w:asciiTheme="majorHAnsi" w:hAnsiTheme="majorHAnsi" w:cstheme="majorHAnsi"/>
        </w:rPr>
        <w:t>e uma quadra de futebol society.</w:t>
      </w:r>
      <w:r w:rsidR="00375A61" w:rsidRPr="00CB387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A</w:t>
      </w:r>
      <w:r w:rsidR="00375A61" w:rsidRPr="00CB387C">
        <w:rPr>
          <w:rFonts w:asciiTheme="majorHAnsi" w:hAnsiTheme="majorHAnsi" w:cstheme="majorHAnsi"/>
        </w:rPr>
        <w:t>bertura da sessão do processo eletrô</w:t>
      </w:r>
      <w:r w:rsidR="002A703B">
        <w:rPr>
          <w:rFonts w:asciiTheme="majorHAnsi" w:hAnsiTheme="majorHAnsi" w:cstheme="majorHAnsi"/>
        </w:rPr>
        <w:t>nico: dia 08/04/2025 ás 08:00hs</w:t>
      </w:r>
      <w:r w:rsidR="00375A61" w:rsidRPr="00CB387C">
        <w:rPr>
          <w:rFonts w:asciiTheme="majorHAnsi" w:hAnsiTheme="majorHAnsi" w:cstheme="majorHAnsi"/>
        </w:rPr>
        <w:t xml:space="preserve">. Site para realização do processo eletrônico: </w:t>
      </w:r>
      <w:hyperlink r:id="rId35" w:history="1">
        <w:r w:rsidR="00910ED5" w:rsidRPr="00515F3D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910ED5">
        <w:rPr>
          <w:rFonts w:asciiTheme="majorHAnsi" w:hAnsiTheme="majorHAnsi" w:cstheme="majorHAnsi"/>
        </w:rPr>
        <w:t>. Informações (37) 3543-1216.</w:t>
      </w:r>
    </w:p>
    <w:p w14:paraId="1175D555" w14:textId="77777777" w:rsidR="00910ED5" w:rsidRDefault="00910ED5" w:rsidP="00910ED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A866D2B" w14:textId="77777777" w:rsidR="00910ED5" w:rsidRDefault="00392682" w:rsidP="00910ED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="00D55067">
        <w:rPr>
          <w:rFonts w:asciiTheme="minorHAnsi" w:hAnsiTheme="minorHAnsi" w:cstheme="minorHAnsi"/>
          <w:b/>
        </w:rPr>
        <w:t xml:space="preserve"> TAPARUBA – CONCORRÊNCIA 002/2025</w:t>
      </w:r>
    </w:p>
    <w:p w14:paraId="649CD78A" w14:textId="77777777" w:rsidR="00910ED5" w:rsidRDefault="00D55067" w:rsidP="00910ED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55067">
        <w:rPr>
          <w:rFonts w:asciiTheme="majorHAnsi" w:hAnsiTheme="majorHAnsi" w:cstheme="majorHAnsi"/>
        </w:rPr>
        <w:t>Objeto: Contratação por preço global para Empresa especializada em Construção Civil, com habilidade no ramo de engenharia civil, para execução de obra de pavimentação, cujo critério de julgamento será o de menor preço, conforme condições, quantidades e exigências estabelecidas nos anexos do edital. I</w:t>
      </w:r>
      <w:r w:rsidR="00910ED5" w:rsidRPr="00D55067">
        <w:rPr>
          <w:rFonts w:asciiTheme="majorHAnsi" w:hAnsiTheme="majorHAnsi" w:cstheme="majorHAnsi"/>
        </w:rPr>
        <w:t>nício</w:t>
      </w:r>
      <w:r w:rsidRPr="00D55067">
        <w:rPr>
          <w:rFonts w:asciiTheme="majorHAnsi" w:hAnsiTheme="majorHAnsi" w:cstheme="majorHAnsi"/>
        </w:rPr>
        <w:t xml:space="preserve"> </w:t>
      </w:r>
      <w:r w:rsidR="00910ED5" w:rsidRPr="00D55067">
        <w:rPr>
          <w:rFonts w:asciiTheme="majorHAnsi" w:hAnsiTheme="majorHAnsi" w:cstheme="majorHAnsi"/>
        </w:rPr>
        <w:t>da disputa e oferta</w:t>
      </w:r>
      <w:r w:rsidRPr="00D55067">
        <w:rPr>
          <w:rFonts w:asciiTheme="majorHAnsi" w:hAnsiTheme="majorHAnsi" w:cstheme="majorHAnsi"/>
        </w:rPr>
        <w:t xml:space="preserve"> </w:t>
      </w:r>
      <w:r w:rsidR="00910ED5" w:rsidRPr="00D55067">
        <w:rPr>
          <w:rFonts w:asciiTheme="majorHAnsi" w:hAnsiTheme="majorHAnsi" w:cstheme="majorHAnsi"/>
        </w:rPr>
        <w:t>de lances</w:t>
      </w:r>
      <w:r w:rsidRPr="00D55067">
        <w:rPr>
          <w:rFonts w:asciiTheme="majorHAnsi" w:hAnsiTheme="majorHAnsi" w:cstheme="majorHAnsi"/>
        </w:rPr>
        <w:t xml:space="preserve">: 20/03/2025 – Horas 09:01. Plataforma: </w:t>
      </w:r>
      <w:r w:rsidR="00910ED5" w:rsidRPr="00D55067">
        <w:rPr>
          <w:rFonts w:asciiTheme="majorHAnsi" w:hAnsiTheme="majorHAnsi" w:cstheme="majorHAnsi"/>
        </w:rPr>
        <w:t xml:space="preserve">Licitar Digital </w:t>
      </w:r>
      <w:r w:rsidRPr="00D55067">
        <w:rPr>
          <w:rFonts w:asciiTheme="majorHAnsi" w:hAnsiTheme="majorHAnsi" w:cstheme="majorHAnsi"/>
        </w:rPr>
        <w:t>(</w:t>
      </w:r>
      <w:hyperlink r:id="rId36" w:history="1">
        <w:r w:rsidRPr="00D55067">
          <w:rPr>
            <w:rStyle w:val="Hyperlink"/>
            <w:rFonts w:asciiTheme="majorHAnsi" w:hAnsiTheme="majorHAnsi" w:cstheme="majorHAnsi"/>
          </w:rPr>
          <w:t>www.ammlicita.org.br.br</w:t>
        </w:r>
      </w:hyperlink>
      <w:r w:rsidRPr="00D55067">
        <w:rPr>
          <w:rFonts w:asciiTheme="majorHAnsi" w:hAnsiTheme="majorHAnsi" w:cstheme="majorHAnsi"/>
        </w:rPr>
        <w:t>)</w:t>
      </w:r>
      <w:r w:rsidR="00910ED5">
        <w:rPr>
          <w:rFonts w:asciiTheme="majorHAnsi" w:hAnsiTheme="majorHAnsi" w:cstheme="majorHAnsi"/>
        </w:rPr>
        <w:t xml:space="preserve"> </w:t>
      </w:r>
      <w:r w:rsidRPr="00D55067">
        <w:rPr>
          <w:rFonts w:asciiTheme="majorHAnsi" w:hAnsiTheme="majorHAnsi" w:cstheme="majorHAnsi"/>
        </w:rPr>
        <w:t xml:space="preserve">Valor estimado é de </w:t>
      </w:r>
    </w:p>
    <w:p w14:paraId="1D48DF92" w14:textId="77777777" w:rsidR="00910ED5" w:rsidRDefault="00D55067" w:rsidP="00910ED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55067">
        <w:rPr>
          <w:rFonts w:asciiTheme="minorHAnsi" w:hAnsiTheme="minorHAnsi" w:cstheme="minorHAnsi"/>
          <w:b/>
        </w:rPr>
        <w:t>R$ 133.696,05</w:t>
      </w:r>
      <w:r>
        <w:rPr>
          <w:rFonts w:asciiTheme="minorHAnsi" w:hAnsiTheme="minorHAnsi" w:cstheme="minorHAnsi"/>
          <w:b/>
        </w:rPr>
        <w:t>.</w:t>
      </w:r>
    </w:p>
    <w:p w14:paraId="4531CCBC" w14:textId="77777777" w:rsidR="00910ED5" w:rsidRDefault="00910ED5" w:rsidP="00910ED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E136D8C" w14:textId="6FB8DA9F" w:rsidR="00910ED5" w:rsidRDefault="00AF4060" w:rsidP="00910ED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F4D50">
        <w:rPr>
          <w:rFonts w:asciiTheme="minorHAnsi" w:hAnsiTheme="minorHAnsi" w:cstheme="minorHAnsi"/>
          <w:b/>
        </w:rPr>
        <w:t>CISALV – RESSAQUINHA</w:t>
      </w:r>
      <w:r>
        <w:rPr>
          <w:rFonts w:asciiTheme="minorHAnsi" w:hAnsiTheme="minorHAnsi" w:cstheme="minorHAnsi"/>
          <w:b/>
          <w:sz w:val="22"/>
          <w:szCs w:val="22"/>
        </w:rPr>
        <w:t xml:space="preserve"> - </w:t>
      </w:r>
      <w:r w:rsidRPr="00FB782A">
        <w:rPr>
          <w:rFonts w:asciiTheme="minorHAnsi" w:hAnsiTheme="minorHAnsi" w:cstheme="minorHAnsi"/>
          <w:b/>
          <w:sz w:val="22"/>
          <w:szCs w:val="22"/>
        </w:rPr>
        <w:t xml:space="preserve">CONSÓRCIO INTERMUNICIPAL DE </w:t>
      </w:r>
      <w:r w:rsidR="00910ED5">
        <w:rPr>
          <w:rFonts w:asciiTheme="minorHAnsi" w:hAnsiTheme="minorHAnsi" w:cstheme="minorHAnsi"/>
          <w:b/>
          <w:sz w:val="22"/>
          <w:szCs w:val="22"/>
        </w:rPr>
        <w:t xml:space="preserve">SAÚDE ALTO DAS VERTENTES -  </w:t>
      </w:r>
      <w:r w:rsidR="002A703B">
        <w:rPr>
          <w:rFonts w:asciiTheme="minorHAnsi" w:hAnsiTheme="minorHAnsi" w:cstheme="minorHAnsi"/>
          <w:b/>
          <w:sz w:val="22"/>
          <w:szCs w:val="22"/>
        </w:rPr>
        <w:t xml:space="preserve">PREGÃO </w:t>
      </w:r>
      <w:r w:rsidR="002A703B" w:rsidRPr="00FB782A">
        <w:rPr>
          <w:rFonts w:asciiTheme="minorHAnsi" w:hAnsiTheme="minorHAnsi" w:cstheme="minorHAnsi"/>
          <w:b/>
          <w:sz w:val="22"/>
          <w:szCs w:val="22"/>
        </w:rPr>
        <w:t>Nº</w:t>
      </w:r>
      <w:r w:rsidRPr="00FB782A">
        <w:rPr>
          <w:rFonts w:asciiTheme="minorHAnsi" w:hAnsiTheme="minorHAnsi" w:cstheme="minorHAnsi"/>
          <w:b/>
          <w:sz w:val="22"/>
          <w:szCs w:val="22"/>
        </w:rPr>
        <w:t>005/2025</w:t>
      </w:r>
    </w:p>
    <w:p w14:paraId="286CBDD2" w14:textId="59C6C75D" w:rsidR="00910ED5" w:rsidRDefault="00AF4060" w:rsidP="00910ED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B782A">
        <w:rPr>
          <w:rFonts w:asciiTheme="majorHAnsi" w:hAnsiTheme="majorHAnsi" w:cstheme="majorHAnsi"/>
        </w:rPr>
        <w:t>Objeto: Contrata</w:t>
      </w:r>
      <w:r w:rsidRPr="00FB782A">
        <w:rPr>
          <w:rFonts w:asciiTheme="majorHAnsi" w:hAnsiTheme="majorHAnsi" w:cstheme="majorHAnsi" w:hint="eastAsia"/>
        </w:rPr>
        <w:t>çã</w:t>
      </w:r>
      <w:r w:rsidRPr="00FB782A">
        <w:rPr>
          <w:rFonts w:asciiTheme="majorHAnsi" w:hAnsiTheme="majorHAnsi" w:cstheme="majorHAnsi"/>
        </w:rPr>
        <w:t>o de empresa sob o regime de empreitada integral para a</w:t>
      </w:r>
      <w:r>
        <w:rPr>
          <w:rFonts w:asciiTheme="majorHAnsi" w:hAnsiTheme="majorHAnsi" w:cstheme="majorHAnsi"/>
        </w:rPr>
        <w:t xml:space="preserve"> </w:t>
      </w:r>
      <w:r w:rsidRPr="00FB782A">
        <w:rPr>
          <w:rFonts w:asciiTheme="majorHAnsi" w:hAnsiTheme="majorHAnsi" w:cstheme="majorHAnsi"/>
        </w:rPr>
        <w:t>realiza</w:t>
      </w:r>
      <w:r w:rsidRPr="00FB782A">
        <w:rPr>
          <w:rFonts w:asciiTheme="majorHAnsi" w:hAnsiTheme="majorHAnsi" w:cstheme="majorHAnsi" w:hint="eastAsia"/>
        </w:rPr>
        <w:t>çã</w:t>
      </w:r>
      <w:r w:rsidRPr="00FB782A">
        <w:rPr>
          <w:rFonts w:asciiTheme="majorHAnsi" w:hAnsiTheme="majorHAnsi" w:cstheme="majorHAnsi"/>
        </w:rPr>
        <w:t>o de servi</w:t>
      </w:r>
      <w:r w:rsidRPr="00FB782A">
        <w:rPr>
          <w:rFonts w:asciiTheme="majorHAnsi" w:hAnsiTheme="majorHAnsi" w:cstheme="majorHAnsi" w:hint="eastAsia"/>
        </w:rPr>
        <w:t>ç</w:t>
      </w:r>
      <w:r w:rsidRPr="00FB782A">
        <w:rPr>
          <w:rFonts w:asciiTheme="majorHAnsi" w:hAnsiTheme="majorHAnsi" w:cstheme="majorHAnsi"/>
        </w:rPr>
        <w:t>os comuns de engenharia (acabamentos gerais e servi</w:t>
      </w:r>
      <w:r w:rsidRPr="00FB782A">
        <w:rPr>
          <w:rFonts w:asciiTheme="majorHAnsi" w:hAnsiTheme="majorHAnsi" w:cstheme="majorHAnsi" w:hint="eastAsia"/>
        </w:rPr>
        <w:t>ç</w:t>
      </w:r>
      <w:r w:rsidRPr="00FB782A">
        <w:rPr>
          <w:rFonts w:asciiTheme="majorHAnsi" w:hAnsiTheme="majorHAnsi" w:cstheme="majorHAnsi"/>
        </w:rPr>
        <w:t xml:space="preserve">os diversos) em </w:t>
      </w:r>
      <w:r w:rsidRPr="00FB782A">
        <w:rPr>
          <w:rFonts w:asciiTheme="majorHAnsi" w:hAnsiTheme="majorHAnsi" w:cstheme="majorHAnsi" w:hint="eastAsia"/>
        </w:rPr>
        <w:t>á</w:t>
      </w:r>
      <w:r w:rsidRPr="00FB782A">
        <w:rPr>
          <w:rFonts w:asciiTheme="majorHAnsi" w:hAnsiTheme="majorHAnsi" w:cstheme="majorHAnsi"/>
        </w:rPr>
        <w:t>rea</w:t>
      </w:r>
      <w:r>
        <w:rPr>
          <w:rFonts w:asciiTheme="majorHAnsi" w:hAnsiTheme="majorHAnsi" w:cstheme="majorHAnsi"/>
        </w:rPr>
        <w:t xml:space="preserve"> </w:t>
      </w:r>
      <w:r w:rsidRPr="00FB782A">
        <w:rPr>
          <w:rFonts w:asciiTheme="majorHAnsi" w:hAnsiTheme="majorHAnsi" w:cstheme="majorHAnsi"/>
        </w:rPr>
        <w:t>administrativa do CISALV.</w:t>
      </w:r>
      <w:r w:rsidRPr="00FB782A">
        <w:t xml:space="preserve"> </w:t>
      </w:r>
      <w:r w:rsidRPr="00FB782A">
        <w:rPr>
          <w:rFonts w:asciiTheme="majorHAnsi" w:hAnsiTheme="majorHAnsi" w:cstheme="majorHAnsi"/>
        </w:rPr>
        <w:t>Poderão participar deste Pregão os interessados que estiverem previamente credenciados no</w:t>
      </w:r>
      <w:r>
        <w:rPr>
          <w:rFonts w:asciiTheme="majorHAnsi" w:hAnsiTheme="majorHAnsi" w:cstheme="majorHAnsi"/>
        </w:rPr>
        <w:t xml:space="preserve"> </w:t>
      </w:r>
      <w:r w:rsidRPr="00FB782A">
        <w:rPr>
          <w:rFonts w:asciiTheme="majorHAnsi" w:hAnsiTheme="majorHAnsi" w:cstheme="majorHAnsi"/>
        </w:rPr>
        <w:t>Sistema d</w:t>
      </w:r>
      <w:r w:rsidR="002A703B">
        <w:rPr>
          <w:rFonts w:asciiTheme="majorHAnsi" w:hAnsiTheme="majorHAnsi" w:cstheme="majorHAnsi"/>
        </w:rPr>
        <w:t>e Cadastramento Unificado de Forn</w:t>
      </w:r>
      <w:bookmarkStart w:id="0" w:name="_GoBack"/>
      <w:bookmarkEnd w:id="0"/>
      <w:r w:rsidRPr="00FB782A">
        <w:rPr>
          <w:rFonts w:asciiTheme="majorHAnsi" w:hAnsiTheme="majorHAnsi" w:cstheme="majorHAnsi"/>
        </w:rPr>
        <w:t xml:space="preserve">ecedores - SICAF e no </w:t>
      </w:r>
      <w:r w:rsidR="00910ED5">
        <w:rPr>
          <w:rFonts w:asciiTheme="majorHAnsi" w:hAnsiTheme="majorHAnsi" w:cstheme="majorHAnsi"/>
        </w:rPr>
        <w:t>Site:</w:t>
      </w:r>
      <w:r w:rsidRPr="00FB782A">
        <w:rPr>
          <w:rFonts w:asciiTheme="majorHAnsi" w:hAnsiTheme="majorHAnsi" w:cstheme="majorHAnsi"/>
        </w:rPr>
        <w:t xml:space="preserve"> </w:t>
      </w:r>
      <w:hyperlink r:id="rId37" w:history="1">
        <w:r w:rsidR="00910ED5" w:rsidRPr="00515F3D">
          <w:rPr>
            <w:rStyle w:val="Hyperlink"/>
            <w:rFonts w:asciiTheme="majorHAnsi" w:hAnsiTheme="majorHAnsi" w:cstheme="majorHAnsi"/>
          </w:rPr>
          <w:t>www.gov.br/compras</w:t>
        </w:r>
      </w:hyperlink>
      <w:r w:rsidR="00910ED5">
        <w:rPr>
          <w:rFonts w:asciiTheme="majorHAnsi" w:hAnsiTheme="majorHAnsi" w:cstheme="majorHAnsi"/>
        </w:rPr>
        <w:t>,</w:t>
      </w:r>
      <w:r w:rsidRPr="00FB782A">
        <w:t xml:space="preserve"> </w:t>
      </w:r>
      <w:r w:rsidR="00910ED5" w:rsidRPr="00910ED5">
        <w:rPr>
          <w:rStyle w:val="Hyperlink"/>
          <w:rFonts w:asciiTheme="majorHAnsi" w:hAnsiTheme="majorHAnsi" w:cstheme="majorHAnsi"/>
        </w:rPr>
        <w:t>https:/www.cisalv.mg</w:t>
      </w:r>
      <w:r w:rsidRPr="00910ED5">
        <w:rPr>
          <w:rStyle w:val="Hyperlink"/>
          <w:rFonts w:asciiTheme="majorHAnsi" w:hAnsiTheme="majorHAnsi" w:cstheme="majorHAnsi"/>
        </w:rPr>
        <w:t>.gov.br/</w:t>
      </w:r>
      <w:r w:rsidR="00910ED5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Valor estimado é de  </w:t>
      </w:r>
      <w:r w:rsidRPr="00910ED5">
        <w:rPr>
          <w:rFonts w:asciiTheme="minorHAnsi" w:hAnsiTheme="minorHAnsi" w:cstheme="minorHAnsi"/>
          <w:b/>
        </w:rPr>
        <w:t>R$ 358.580,34</w:t>
      </w:r>
      <w:r>
        <w:rPr>
          <w:rFonts w:asciiTheme="majorHAnsi" w:hAnsiTheme="majorHAnsi" w:cstheme="majorHAnsi"/>
        </w:rPr>
        <w:t>.</w:t>
      </w:r>
      <w:r w:rsidRPr="00FB782A">
        <w:t xml:space="preserve"> </w:t>
      </w:r>
      <w:r w:rsidR="002A703B" w:rsidRPr="00FB782A">
        <w:rPr>
          <w:rFonts w:asciiTheme="majorHAnsi" w:hAnsiTheme="majorHAnsi" w:cstheme="majorHAnsi"/>
        </w:rPr>
        <w:t>Link</w:t>
      </w:r>
      <w:r w:rsidRPr="00FB782A">
        <w:rPr>
          <w:rFonts w:asciiTheme="majorHAnsi" w:hAnsiTheme="majorHAnsi" w:cstheme="majorHAnsi"/>
        </w:rPr>
        <w:t xml:space="preserve">: </w:t>
      </w:r>
      <w:hyperlink r:id="rId38" w:history="1">
        <w:r w:rsidRPr="00515F3D">
          <w:rPr>
            <w:rStyle w:val="Hyperlink"/>
            <w:rFonts w:asciiTheme="majorHAnsi" w:hAnsiTheme="majorHAnsi" w:cstheme="majorHAnsi"/>
          </w:rPr>
          <w:t>https://cnetmobile.estaleiro.serpro.gov.br/comprasnet-web/public/landing?destino=quadro-informativo&amp;compra=92765805900052025</w:t>
        </w:r>
      </w:hyperlink>
      <w:r>
        <w:rPr>
          <w:rFonts w:asciiTheme="majorHAnsi" w:hAnsiTheme="majorHAnsi" w:cstheme="majorHAnsi"/>
        </w:rPr>
        <w:t xml:space="preserve">. </w:t>
      </w:r>
      <w:r w:rsidRPr="00FB782A">
        <w:rPr>
          <w:rFonts w:asciiTheme="majorHAnsi" w:hAnsiTheme="majorHAnsi" w:cstheme="majorHAnsi"/>
        </w:rPr>
        <w:t>Data fim de recebimento de propostas: 01/04/2025 09:00</w:t>
      </w:r>
      <w:r>
        <w:rPr>
          <w:rFonts w:asciiTheme="majorHAnsi" w:hAnsiTheme="majorHAnsi" w:cstheme="majorHAnsi"/>
        </w:rPr>
        <w:t>.</w:t>
      </w:r>
    </w:p>
    <w:p w14:paraId="143E69D0" w14:textId="77777777" w:rsidR="00910ED5" w:rsidRDefault="00910ED5" w:rsidP="00910ED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61C3682" w14:textId="253469FB" w:rsidR="00910ED5" w:rsidRDefault="00FB782A" w:rsidP="00910ED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</w:rPr>
        <w:t xml:space="preserve">SAAE – UNAÍ – RETIFICAÇÃO – CONCORRÊNCIA ELETRÔNICA </w:t>
      </w:r>
      <w:r w:rsidR="002A703B">
        <w:rPr>
          <w:rFonts w:asciiTheme="minorHAnsi" w:hAnsiTheme="minorHAnsi" w:cstheme="minorHAnsi"/>
          <w:b/>
        </w:rPr>
        <w:t>Nº 001</w:t>
      </w:r>
      <w:r>
        <w:rPr>
          <w:rFonts w:asciiTheme="minorHAnsi" w:hAnsiTheme="minorHAnsi" w:cstheme="minorHAnsi"/>
          <w:b/>
        </w:rPr>
        <w:t>/2025</w:t>
      </w:r>
    </w:p>
    <w:p w14:paraId="3AFDFF39" w14:textId="2CBFD2D3" w:rsidR="00E9316E" w:rsidRDefault="00910ED5" w:rsidP="00C063C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B782A">
        <w:rPr>
          <w:rFonts w:asciiTheme="majorHAnsi" w:hAnsiTheme="majorHAnsi" w:cstheme="majorHAnsi"/>
        </w:rPr>
        <w:t>Objeto</w:t>
      </w:r>
      <w:r w:rsidR="00FB782A" w:rsidRPr="00FB782A">
        <w:rPr>
          <w:rFonts w:asciiTheme="majorHAnsi" w:hAnsiTheme="majorHAnsi" w:cstheme="majorHAnsi"/>
        </w:rPr>
        <w:t>: Contratação de empresa especializada, fornecimento de mão de obra, materiais para a construção adutora de água tratada com travessias para abastecimento dos bairros após a ponte do Rio Preto (setor norte). R</w:t>
      </w:r>
      <w:r w:rsidR="00C063CB" w:rsidRPr="00FB782A">
        <w:rPr>
          <w:rFonts w:asciiTheme="majorHAnsi" w:hAnsiTheme="majorHAnsi" w:cstheme="majorHAnsi"/>
        </w:rPr>
        <w:t>ecebimento</w:t>
      </w:r>
      <w:r w:rsidR="00FB782A" w:rsidRPr="00FB782A">
        <w:rPr>
          <w:rFonts w:asciiTheme="majorHAnsi" w:hAnsiTheme="majorHAnsi" w:cstheme="majorHAnsi"/>
        </w:rPr>
        <w:t xml:space="preserve"> </w:t>
      </w:r>
      <w:r w:rsidR="00C063CB" w:rsidRPr="00FB782A">
        <w:rPr>
          <w:rFonts w:asciiTheme="majorHAnsi" w:hAnsiTheme="majorHAnsi" w:cstheme="majorHAnsi"/>
        </w:rPr>
        <w:t>das propostas</w:t>
      </w:r>
      <w:r w:rsidR="00C063CB">
        <w:rPr>
          <w:rFonts w:asciiTheme="majorHAnsi" w:hAnsiTheme="majorHAnsi" w:cstheme="majorHAnsi"/>
        </w:rPr>
        <w:t xml:space="preserve"> </w:t>
      </w:r>
      <w:r w:rsidR="00FB782A" w:rsidRPr="00FB782A">
        <w:rPr>
          <w:rFonts w:asciiTheme="majorHAnsi" w:hAnsiTheme="majorHAnsi" w:cstheme="majorHAnsi"/>
        </w:rPr>
        <w:t>deverá ser efetuado até às 07h30min do dia 27/03/2025. I</w:t>
      </w:r>
      <w:r w:rsidR="00C063CB" w:rsidRPr="00FB782A">
        <w:rPr>
          <w:rFonts w:asciiTheme="majorHAnsi" w:hAnsiTheme="majorHAnsi" w:cstheme="majorHAnsi"/>
        </w:rPr>
        <w:t>nício</w:t>
      </w:r>
      <w:r w:rsidR="00FB782A" w:rsidRPr="00FB782A">
        <w:rPr>
          <w:rFonts w:asciiTheme="majorHAnsi" w:hAnsiTheme="majorHAnsi" w:cstheme="majorHAnsi"/>
        </w:rPr>
        <w:t xml:space="preserve"> </w:t>
      </w:r>
      <w:r w:rsidR="00C063CB" w:rsidRPr="00FB782A">
        <w:rPr>
          <w:rFonts w:asciiTheme="majorHAnsi" w:hAnsiTheme="majorHAnsi" w:cstheme="majorHAnsi"/>
        </w:rPr>
        <w:t>da sessão e disputa de lances</w:t>
      </w:r>
      <w:r w:rsidR="00FB782A" w:rsidRPr="00FB782A">
        <w:rPr>
          <w:rFonts w:asciiTheme="majorHAnsi" w:hAnsiTheme="majorHAnsi" w:cstheme="majorHAnsi"/>
        </w:rPr>
        <w:t>: 27/03/2025 às 08h00min. V</w:t>
      </w:r>
      <w:r w:rsidR="00C063CB" w:rsidRPr="00FB782A">
        <w:rPr>
          <w:rFonts w:asciiTheme="majorHAnsi" w:hAnsiTheme="majorHAnsi" w:cstheme="majorHAnsi"/>
        </w:rPr>
        <w:t>alor</w:t>
      </w:r>
      <w:r w:rsidR="00FB782A" w:rsidRPr="00FB782A">
        <w:rPr>
          <w:rFonts w:asciiTheme="majorHAnsi" w:hAnsiTheme="majorHAnsi" w:cstheme="majorHAnsi"/>
        </w:rPr>
        <w:t xml:space="preserve"> </w:t>
      </w:r>
      <w:r w:rsidR="00C063CB">
        <w:rPr>
          <w:rFonts w:asciiTheme="majorHAnsi" w:hAnsiTheme="majorHAnsi" w:cstheme="majorHAnsi"/>
        </w:rPr>
        <w:t xml:space="preserve">estimado é de </w:t>
      </w:r>
      <w:r w:rsidR="00FB782A" w:rsidRPr="00FB782A">
        <w:rPr>
          <w:rFonts w:asciiTheme="majorHAnsi" w:hAnsiTheme="majorHAnsi" w:cstheme="majorHAnsi"/>
        </w:rPr>
        <w:t xml:space="preserve"> </w:t>
      </w:r>
      <w:r w:rsidR="00FB782A" w:rsidRPr="00C063CB">
        <w:rPr>
          <w:rFonts w:asciiTheme="minorHAnsi" w:hAnsiTheme="minorHAnsi" w:cstheme="minorHAnsi"/>
          <w:b/>
        </w:rPr>
        <w:t>R$ 5.853.732,80</w:t>
      </w:r>
      <w:r w:rsidR="00FB782A" w:rsidRPr="00FB782A">
        <w:rPr>
          <w:rFonts w:asciiTheme="majorHAnsi" w:hAnsiTheme="majorHAnsi" w:cstheme="majorHAnsi"/>
        </w:rPr>
        <w:t xml:space="preserve">. </w:t>
      </w:r>
      <w:r w:rsidR="002A703B" w:rsidRPr="00FB782A">
        <w:rPr>
          <w:rFonts w:asciiTheme="majorHAnsi" w:hAnsiTheme="majorHAnsi" w:cstheme="majorHAnsi"/>
        </w:rPr>
        <w:t>(Valor</w:t>
      </w:r>
      <w:r w:rsidR="00FB782A" w:rsidRPr="00FB782A">
        <w:rPr>
          <w:rFonts w:asciiTheme="majorHAnsi" w:hAnsiTheme="majorHAnsi" w:cstheme="majorHAnsi"/>
        </w:rPr>
        <w:t xml:space="preserve"> alterado em 1ª retificação) L</w:t>
      </w:r>
      <w:r w:rsidR="00C063CB" w:rsidRPr="00FB782A">
        <w:rPr>
          <w:rFonts w:asciiTheme="majorHAnsi" w:hAnsiTheme="majorHAnsi" w:cstheme="majorHAnsi"/>
        </w:rPr>
        <w:t>ocal</w:t>
      </w:r>
      <w:r w:rsidR="00FB782A" w:rsidRPr="00FB782A">
        <w:rPr>
          <w:rFonts w:asciiTheme="majorHAnsi" w:hAnsiTheme="majorHAnsi" w:cstheme="majorHAnsi"/>
        </w:rPr>
        <w:t xml:space="preserve"> </w:t>
      </w:r>
      <w:r w:rsidR="00C063CB" w:rsidRPr="00FB782A">
        <w:rPr>
          <w:rFonts w:asciiTheme="majorHAnsi" w:hAnsiTheme="majorHAnsi" w:cstheme="majorHAnsi"/>
        </w:rPr>
        <w:t>da sessão pública</w:t>
      </w:r>
      <w:r w:rsidR="00FB782A" w:rsidRPr="00FB782A">
        <w:rPr>
          <w:rFonts w:asciiTheme="majorHAnsi" w:hAnsiTheme="majorHAnsi" w:cstheme="majorHAnsi"/>
        </w:rPr>
        <w:t xml:space="preserve">: Plataforma de licitações - Portal Bolsa Nacional de Compras - BNC - </w:t>
      </w:r>
      <w:hyperlink r:id="rId39" w:history="1">
        <w:r w:rsidR="00C063CB" w:rsidRPr="00515F3D">
          <w:rPr>
            <w:rStyle w:val="Hyperlink"/>
            <w:rFonts w:asciiTheme="majorHAnsi" w:hAnsiTheme="majorHAnsi" w:cstheme="majorHAnsi"/>
          </w:rPr>
          <w:t>https://bnc.org.br</w:t>
        </w:r>
      </w:hyperlink>
      <w:r w:rsidR="00FB782A" w:rsidRPr="00FB782A">
        <w:rPr>
          <w:rFonts w:asciiTheme="majorHAnsi" w:hAnsiTheme="majorHAnsi" w:cstheme="majorHAnsi"/>
        </w:rPr>
        <w:t xml:space="preserve">. </w:t>
      </w:r>
      <w:r w:rsidR="00C063CB" w:rsidRPr="00FB782A">
        <w:rPr>
          <w:rFonts w:asciiTheme="majorHAnsi" w:hAnsiTheme="majorHAnsi" w:cstheme="majorHAnsi"/>
        </w:rPr>
        <w:t xml:space="preserve">Endereço do </w:t>
      </w:r>
      <w:r w:rsidR="00FB782A" w:rsidRPr="00FB782A">
        <w:rPr>
          <w:rFonts w:asciiTheme="majorHAnsi" w:hAnsiTheme="majorHAnsi" w:cstheme="majorHAnsi"/>
        </w:rPr>
        <w:t xml:space="preserve">SAAE/UNAÍ/MG: Avenida Governador Valadares, 3.757, Bela Vista, </w:t>
      </w:r>
      <w:r w:rsidR="002A703B" w:rsidRPr="00FB782A">
        <w:rPr>
          <w:rFonts w:asciiTheme="majorHAnsi" w:hAnsiTheme="majorHAnsi" w:cstheme="majorHAnsi"/>
        </w:rPr>
        <w:t>Unaí MG</w:t>
      </w:r>
      <w:r w:rsidR="00FB782A" w:rsidRPr="00FB782A">
        <w:rPr>
          <w:rFonts w:asciiTheme="majorHAnsi" w:hAnsiTheme="majorHAnsi" w:cstheme="majorHAnsi"/>
        </w:rPr>
        <w:t>, CEP: 38613-652.</w:t>
      </w:r>
    </w:p>
    <w:p w14:paraId="619280F8" w14:textId="77777777" w:rsidR="00C063CB" w:rsidRPr="00C063CB" w:rsidRDefault="00C063CB" w:rsidP="00C063C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D7AE1CD" w14:textId="7027B456" w:rsidR="00AC4310" w:rsidRDefault="00AC4310" w:rsidP="00AC431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</w:t>
      </w:r>
    </w:p>
    <w:p w14:paraId="3E35310B" w14:textId="77777777" w:rsidR="00AC4310" w:rsidRPr="006F4D50" w:rsidRDefault="00AC4310" w:rsidP="00AC431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30E2AA3B" w14:textId="01D3623D" w:rsidR="00792CB6" w:rsidRPr="00A56E12" w:rsidRDefault="00A56E12" w:rsidP="00AC431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A56E12">
        <w:rPr>
          <w:rFonts w:asciiTheme="minorHAnsi" w:hAnsiTheme="minorHAnsi" w:cstheme="minorHAnsi"/>
          <w:b/>
        </w:rPr>
        <w:t>NOVACAP – RETOMADA - PREGÃO ELETRÔNICO Nº 039/2024</w:t>
      </w:r>
    </w:p>
    <w:p w14:paraId="19A735FC" w14:textId="4AD95832" w:rsidR="00AC4310" w:rsidRPr="00A56E12" w:rsidRDefault="00A56E12" w:rsidP="00A56E12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AC4310" w:rsidRPr="00792CB6">
        <w:rPr>
          <w:rFonts w:asciiTheme="majorHAnsi" w:hAnsiTheme="majorHAnsi" w:cstheme="majorHAnsi"/>
        </w:rPr>
        <w:t>ontratação de empresas de engenharia para implantação e manutenção de estacionamentos em pavimento intertravado, asfáltico e ríg</w:t>
      </w:r>
      <w:r>
        <w:rPr>
          <w:rFonts w:asciiTheme="majorHAnsi" w:hAnsiTheme="majorHAnsi" w:cstheme="majorHAnsi"/>
        </w:rPr>
        <w:t>ido, em todo o Distrito Federal. Valor estimado é de R$ 36.775.244,57</w:t>
      </w:r>
      <w:r w:rsidR="00AC4310" w:rsidRPr="00792CB6">
        <w:rPr>
          <w:rFonts w:asciiTheme="majorHAnsi" w:hAnsiTheme="majorHAnsi" w:cstheme="majorHAnsi"/>
        </w:rPr>
        <w:t>. Nova</w:t>
      </w:r>
      <w:r w:rsidR="00AC4310" w:rsidRPr="00792CB6">
        <w:rPr>
          <w:rFonts w:asciiTheme="majorHAnsi" w:hAnsiTheme="majorHAnsi" w:cstheme="majorHAnsi"/>
        </w:rPr>
        <w:t xml:space="preserve"> </w:t>
      </w:r>
      <w:r w:rsidR="00AC4310" w:rsidRPr="00792CB6">
        <w:rPr>
          <w:rFonts w:asciiTheme="majorHAnsi" w:hAnsiTheme="majorHAnsi" w:cstheme="majorHAnsi"/>
        </w:rPr>
        <w:t>data e horário da l</w:t>
      </w:r>
      <w:r>
        <w:rPr>
          <w:rFonts w:asciiTheme="majorHAnsi" w:hAnsiTheme="majorHAnsi" w:cstheme="majorHAnsi"/>
        </w:rPr>
        <w:t xml:space="preserve">icitação: 04 de abril de 2025 </w:t>
      </w:r>
      <w:r w:rsidR="00AC4310" w:rsidRPr="00792CB6">
        <w:rPr>
          <w:rFonts w:asciiTheme="majorHAnsi" w:hAnsiTheme="majorHAnsi" w:cstheme="majorHAnsi"/>
        </w:rPr>
        <w:t xml:space="preserve">às 14h. O Núcleo de Licitação da NOVACAP torna público que realizará a licitação acima e que o novo Edital e seus anexos poderão ser retirados exclusivamente nos sites www.licitacoes-e.com.br e </w:t>
      </w:r>
      <w:hyperlink r:id="rId40" w:history="1">
        <w:r w:rsidRPr="00515F3D">
          <w:rPr>
            <w:rStyle w:val="Hyperlink"/>
            <w:rFonts w:asciiTheme="majorHAnsi" w:hAnsiTheme="majorHAnsi" w:cstheme="majorHAnsi"/>
          </w:rPr>
          <w:t>www.novacap.df.gov.br</w:t>
        </w:r>
      </w:hyperlink>
      <w:r w:rsidR="00AC4310" w:rsidRPr="00792CB6">
        <w:rPr>
          <w:rFonts w:asciiTheme="majorHAnsi" w:hAnsiTheme="majorHAnsi" w:cstheme="majorHAnsi"/>
        </w:rPr>
        <w:t xml:space="preserve">. Data da última publicação no DODF nº 20 - página 89, de 29.01.2025. Contatos e informações: telefones nº (061) 3403-2321 ou (061) 3403-2322 e </w:t>
      </w:r>
      <w:r w:rsidR="002A703B" w:rsidRPr="00792CB6">
        <w:rPr>
          <w:rFonts w:asciiTheme="majorHAnsi" w:hAnsiTheme="majorHAnsi" w:cstheme="majorHAnsi"/>
        </w:rPr>
        <w:t>e-mail</w:t>
      </w:r>
      <w:r w:rsidR="00AC4310" w:rsidRPr="00792CB6">
        <w:rPr>
          <w:rFonts w:asciiTheme="majorHAnsi" w:hAnsiTheme="majorHAnsi" w:cstheme="majorHAnsi"/>
        </w:rPr>
        <w:t xml:space="preserve"> </w:t>
      </w:r>
      <w:hyperlink r:id="rId41" w:history="1">
        <w:r w:rsidRPr="00515F3D">
          <w:rPr>
            <w:rStyle w:val="Hyperlink"/>
            <w:rFonts w:asciiTheme="majorHAnsi" w:hAnsiTheme="majorHAnsi" w:cstheme="majorHAnsi"/>
          </w:rPr>
          <w:t>nlc@novacap.df.gov.br</w:t>
        </w:r>
      </w:hyperlink>
      <w:r w:rsidR="00AC4310" w:rsidRPr="00792CB6">
        <w:rPr>
          <w:rFonts w:asciiTheme="majorHAnsi" w:hAnsiTheme="majorHAnsi" w:cstheme="majorHAnsi"/>
        </w:rPr>
        <w:t>.</w:t>
      </w:r>
    </w:p>
    <w:p w14:paraId="690A0DCC" w14:textId="77777777" w:rsidR="00F25250" w:rsidRDefault="00F25250" w:rsidP="00D904E4">
      <w:pPr>
        <w:ind w:left="142"/>
        <w:jc w:val="both"/>
        <w:rPr>
          <w:rFonts w:asciiTheme="majorHAnsi" w:hAnsiTheme="majorHAnsi" w:cstheme="majorHAnsi"/>
        </w:rPr>
      </w:pPr>
    </w:p>
    <w:p w14:paraId="233A06BC" w14:textId="77777777" w:rsidR="00F25250" w:rsidRDefault="00F25250" w:rsidP="00A56E12">
      <w:pPr>
        <w:jc w:val="both"/>
        <w:rPr>
          <w:rFonts w:asciiTheme="majorHAnsi" w:hAnsiTheme="majorHAnsi" w:cstheme="majorHAnsi"/>
        </w:rPr>
      </w:pPr>
    </w:p>
    <w:p w14:paraId="0421114C" w14:textId="77777777" w:rsidR="00F25250" w:rsidRDefault="00F25250" w:rsidP="00D904E4">
      <w:pPr>
        <w:ind w:left="142"/>
        <w:jc w:val="both"/>
        <w:rPr>
          <w:rFonts w:asciiTheme="majorHAnsi" w:hAnsiTheme="majorHAnsi" w:cstheme="majorHAnsi"/>
        </w:rPr>
      </w:pPr>
    </w:p>
    <w:p w14:paraId="57845D6C" w14:textId="59EE1735" w:rsidR="00E9316E" w:rsidRDefault="00535719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GOIÁS</w:t>
      </w:r>
    </w:p>
    <w:p w14:paraId="0C00DB4B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4980C311" w14:textId="77777777" w:rsidR="00F25250" w:rsidRDefault="00535719" w:rsidP="00E9316E">
      <w:pPr>
        <w:pBdr>
          <w:top w:val="single" w:sz="4" w:space="0" w:color="auto"/>
        </w:pBdr>
        <w:ind w:left="142"/>
        <w:jc w:val="both"/>
      </w:pPr>
      <w:r>
        <w:rPr>
          <w:rFonts w:asciiTheme="minorHAnsi" w:hAnsiTheme="minorHAnsi" w:cstheme="minorHAnsi"/>
          <w:b/>
        </w:rPr>
        <w:t xml:space="preserve">DNIT - </w:t>
      </w:r>
      <w:r w:rsidR="00F25250" w:rsidRPr="00A56E12">
        <w:rPr>
          <w:rFonts w:asciiTheme="minorHAnsi" w:hAnsiTheme="minorHAnsi" w:cstheme="minorHAnsi"/>
          <w:b/>
        </w:rPr>
        <w:t>PREGÃO ELETRÔNICO Nº 90072/2025</w:t>
      </w:r>
      <w:r w:rsidR="00F25250">
        <w:t xml:space="preserve"> </w:t>
      </w:r>
    </w:p>
    <w:p w14:paraId="17E984AB" w14:textId="4D6E5A46" w:rsidR="00E9316E" w:rsidRPr="00A56E12" w:rsidRDefault="00F25250" w:rsidP="00A8079E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F25250">
        <w:rPr>
          <w:rFonts w:asciiTheme="majorHAnsi" w:hAnsiTheme="majorHAnsi" w:cstheme="majorHAnsi"/>
        </w:rPr>
        <w:t xml:space="preserve">Objeto: Execução dos Serviços de Conservação e Manutenção da Rodovia Federal BR-070/GO, com vistas a execução de Plano de Trabalho e Orçamento - P.A.T.O., no trecho: Div. DF/GO - Div. GO/MT, subtrecho: Entr. GO070(A) - Entr. GO-070(B)/432 (Itapirapuã), segmento: km 191,20 ao km 289,70, extensão: 98,50 km. Total de Itens Licitados: 1. </w:t>
      </w:r>
      <w:r w:rsidR="00A56E12">
        <w:rPr>
          <w:rFonts w:asciiTheme="majorHAnsi" w:hAnsiTheme="majorHAnsi" w:cstheme="majorHAnsi"/>
        </w:rPr>
        <w:t>Link:</w:t>
      </w:r>
      <w:r w:rsidRPr="00F25250">
        <w:rPr>
          <w:rFonts w:asciiTheme="majorHAnsi" w:hAnsiTheme="majorHAnsi" w:cstheme="majorHAnsi"/>
        </w:rPr>
        <w:t xml:space="preserve"> </w:t>
      </w:r>
      <w:hyperlink r:id="rId42" w:history="1">
        <w:r w:rsidR="00A56E12" w:rsidRPr="00515F3D">
          <w:rPr>
            <w:rStyle w:val="Hyperlink"/>
            <w:rFonts w:asciiTheme="majorHAnsi" w:hAnsiTheme="majorHAnsi" w:cstheme="majorHAnsi"/>
          </w:rPr>
          <w:t>https://www.gov.br/compras/edital/393011-5-90072-2025</w:t>
        </w:r>
      </w:hyperlink>
      <w:r w:rsidRPr="00F25250">
        <w:rPr>
          <w:rFonts w:asciiTheme="majorHAnsi" w:hAnsiTheme="majorHAnsi" w:cstheme="majorHAnsi"/>
        </w:rPr>
        <w:t xml:space="preserve">. Entrega das Propostas: a partir de 12/03/2025 às 08h30 no site </w:t>
      </w:r>
      <w:hyperlink r:id="rId43" w:history="1">
        <w:r w:rsidR="00A56E12" w:rsidRPr="00515F3D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F25250">
        <w:rPr>
          <w:rFonts w:asciiTheme="majorHAnsi" w:hAnsiTheme="majorHAnsi" w:cstheme="majorHAnsi"/>
        </w:rPr>
        <w:t xml:space="preserve">. Abertura das Propostas: 27/03/2025 às 15h00 no site </w:t>
      </w:r>
      <w:hyperlink r:id="rId44" w:history="1">
        <w:r w:rsidR="00A56E12" w:rsidRPr="00515F3D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F25250">
        <w:rPr>
          <w:rFonts w:asciiTheme="majorHAnsi" w:hAnsiTheme="majorHAnsi" w:cstheme="majorHAnsi"/>
        </w:rPr>
        <w:t xml:space="preserve">. Informações Gerais: O Edital e demais informações poderão ser obtidos por meio dos sítios </w:t>
      </w:r>
      <w:hyperlink r:id="rId45" w:history="1">
        <w:r w:rsidR="00A8079E" w:rsidRPr="00515F3D">
          <w:rPr>
            <w:rStyle w:val="Hyperlink"/>
            <w:rFonts w:asciiTheme="majorHAnsi" w:hAnsiTheme="majorHAnsi" w:cstheme="majorHAnsi"/>
          </w:rPr>
          <w:t>www.gov.br/dnit/ptbr/assuntos/licitacoes/superintendencias/editais-de-licitacoes/</w:t>
        </w:r>
      </w:hyperlink>
      <w:r w:rsidRPr="00F25250">
        <w:rPr>
          <w:rFonts w:asciiTheme="majorHAnsi" w:hAnsiTheme="majorHAnsi" w:cstheme="majorHAnsi"/>
        </w:rPr>
        <w:t xml:space="preserve"> e/ou </w:t>
      </w:r>
      <w:hyperlink r:id="rId46" w:history="1">
        <w:r w:rsidRPr="00515F3D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F2525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estimado é de </w:t>
      </w:r>
      <w:r w:rsidRPr="00F25250">
        <w:rPr>
          <w:rFonts w:asciiTheme="minorHAnsi" w:hAnsiTheme="minorHAnsi" w:cstheme="minorHAnsi"/>
          <w:b/>
        </w:rPr>
        <w:t>R$</w:t>
      </w:r>
      <w:r w:rsidRPr="00F25250">
        <w:rPr>
          <w:rFonts w:asciiTheme="minorHAnsi" w:hAnsiTheme="minorHAnsi" w:cstheme="minorHAnsi"/>
          <w:b/>
          <w:bCs/>
        </w:rPr>
        <w:t xml:space="preserve"> 29.343.731,63</w:t>
      </w:r>
      <w:r>
        <w:rPr>
          <w:rFonts w:asciiTheme="minorHAnsi" w:hAnsiTheme="minorHAnsi" w:cstheme="minorHAnsi"/>
          <w:b/>
          <w:bCs/>
        </w:rPr>
        <w:t>.</w:t>
      </w:r>
    </w:p>
    <w:p w14:paraId="7487C7D5" w14:textId="77777777" w:rsidR="0002753E" w:rsidRDefault="0002753E" w:rsidP="00032C6E">
      <w:pPr>
        <w:jc w:val="both"/>
        <w:rPr>
          <w:rFonts w:asciiTheme="majorHAnsi" w:hAnsiTheme="majorHAnsi" w:cstheme="majorHAnsi"/>
        </w:rPr>
      </w:pPr>
    </w:p>
    <w:p w14:paraId="636D660F" w14:textId="784671E7" w:rsidR="00F25250" w:rsidRDefault="00F25250" w:rsidP="00F2525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SANTA CATARINA</w:t>
      </w:r>
    </w:p>
    <w:p w14:paraId="76F14794" w14:textId="77777777" w:rsidR="00F25250" w:rsidRDefault="00F25250" w:rsidP="00F2525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308A562" w14:textId="77777777" w:rsidR="008F1015" w:rsidRDefault="00A8079E" w:rsidP="008F1015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8079E">
        <w:rPr>
          <w:rFonts w:asciiTheme="minorHAnsi" w:hAnsiTheme="minorHAnsi" w:cstheme="minorHAnsi"/>
          <w:b/>
          <w:sz w:val="22"/>
          <w:szCs w:val="22"/>
        </w:rPr>
        <w:t>CIMVI</w:t>
      </w:r>
      <w:r w:rsidRPr="00A8079E">
        <w:rPr>
          <w:rFonts w:asciiTheme="minorHAnsi" w:hAnsiTheme="minorHAnsi" w:cstheme="minorHAnsi"/>
          <w:b/>
          <w:sz w:val="22"/>
          <w:szCs w:val="22"/>
        </w:rPr>
        <w:t xml:space="preserve"> - </w:t>
      </w:r>
      <w:r w:rsidR="00F25250" w:rsidRPr="00A8079E">
        <w:rPr>
          <w:rFonts w:asciiTheme="minorHAnsi" w:hAnsiTheme="minorHAnsi" w:cstheme="minorHAnsi"/>
          <w:b/>
          <w:sz w:val="22"/>
          <w:szCs w:val="22"/>
        </w:rPr>
        <w:t>CONSÓRCIO INTERMUNICIPAL DO MÉDIO VALE DO ITAJAÍ - CONCORRENCIA ELETRONICA Nº 62/2025</w:t>
      </w:r>
    </w:p>
    <w:p w14:paraId="599F6B14" w14:textId="2474F80C" w:rsidR="008F1015" w:rsidRPr="008F1015" w:rsidRDefault="00F25250" w:rsidP="008F1015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25250">
        <w:rPr>
          <w:rFonts w:asciiTheme="majorHAnsi" w:hAnsiTheme="majorHAnsi" w:cstheme="majorHAnsi"/>
        </w:rPr>
        <w:t xml:space="preserve">Objeto: </w:t>
      </w:r>
      <w:r w:rsidR="00A8079E" w:rsidRPr="00F25250">
        <w:rPr>
          <w:rFonts w:asciiTheme="majorHAnsi" w:hAnsiTheme="majorHAnsi" w:cstheme="majorHAnsi"/>
        </w:rPr>
        <w:t>C</w:t>
      </w:r>
      <w:r w:rsidR="00A8079E" w:rsidRPr="00F25250">
        <w:rPr>
          <w:rFonts w:asciiTheme="majorHAnsi" w:hAnsiTheme="majorHAnsi" w:cstheme="majorHAnsi"/>
        </w:rPr>
        <w:t>onstrução</w:t>
      </w:r>
      <w:r w:rsidR="00A8079E" w:rsidRPr="00F25250">
        <w:rPr>
          <w:rFonts w:asciiTheme="majorHAnsi" w:hAnsiTheme="majorHAnsi" w:cstheme="majorHAnsi"/>
        </w:rPr>
        <w:t xml:space="preserve"> </w:t>
      </w:r>
      <w:r w:rsidR="00A8079E" w:rsidRPr="00F25250">
        <w:rPr>
          <w:rFonts w:asciiTheme="majorHAnsi" w:hAnsiTheme="majorHAnsi" w:cstheme="majorHAnsi"/>
        </w:rPr>
        <w:t xml:space="preserve">de centro de inovação em </w:t>
      </w:r>
      <w:r w:rsidR="00A8079E" w:rsidRPr="00F25250">
        <w:rPr>
          <w:rFonts w:asciiTheme="majorHAnsi" w:hAnsiTheme="majorHAnsi" w:cstheme="majorHAnsi"/>
        </w:rPr>
        <w:t xml:space="preserve">ESG </w:t>
      </w:r>
      <w:r w:rsidR="00A8079E" w:rsidRPr="00F25250">
        <w:rPr>
          <w:rFonts w:asciiTheme="majorHAnsi" w:hAnsiTheme="majorHAnsi" w:cstheme="majorHAnsi"/>
        </w:rPr>
        <w:t xml:space="preserve">e instalações/equipamentos complementares da </w:t>
      </w:r>
      <w:r w:rsidR="00A8079E" w:rsidRPr="00F25250">
        <w:rPr>
          <w:rFonts w:asciiTheme="majorHAnsi" w:hAnsiTheme="majorHAnsi" w:cstheme="majorHAnsi"/>
        </w:rPr>
        <w:t>CVR 2 (Central de Valorização de Resíduos) no Parque Girassol -C</w:t>
      </w:r>
      <w:r w:rsidR="00A8079E" w:rsidRPr="00F25250">
        <w:rPr>
          <w:rFonts w:asciiTheme="majorHAnsi" w:hAnsiTheme="majorHAnsi" w:cstheme="majorHAnsi"/>
        </w:rPr>
        <w:t>onsórcio</w:t>
      </w:r>
      <w:r w:rsidR="00A8079E" w:rsidRPr="00F25250">
        <w:rPr>
          <w:rFonts w:asciiTheme="majorHAnsi" w:hAnsiTheme="majorHAnsi" w:cstheme="majorHAnsi"/>
        </w:rPr>
        <w:t xml:space="preserve"> I</w:t>
      </w:r>
      <w:r w:rsidR="00A8079E" w:rsidRPr="00F25250">
        <w:rPr>
          <w:rFonts w:asciiTheme="majorHAnsi" w:hAnsiTheme="majorHAnsi" w:cstheme="majorHAnsi"/>
        </w:rPr>
        <w:t>ntermunicipal</w:t>
      </w:r>
      <w:r w:rsidR="00A8079E" w:rsidRPr="00F25250">
        <w:rPr>
          <w:rFonts w:asciiTheme="majorHAnsi" w:hAnsiTheme="majorHAnsi" w:cstheme="majorHAnsi"/>
        </w:rPr>
        <w:t xml:space="preserve"> </w:t>
      </w:r>
      <w:r w:rsidR="00A8079E" w:rsidRPr="00F25250">
        <w:rPr>
          <w:rFonts w:asciiTheme="majorHAnsi" w:hAnsiTheme="majorHAnsi" w:cstheme="majorHAnsi"/>
        </w:rPr>
        <w:t>Do Médio Vale</w:t>
      </w:r>
      <w:r w:rsidR="00A8079E" w:rsidRPr="00F25250">
        <w:rPr>
          <w:rFonts w:asciiTheme="majorHAnsi" w:hAnsiTheme="majorHAnsi" w:cstheme="majorHAnsi"/>
        </w:rPr>
        <w:t xml:space="preserve"> </w:t>
      </w:r>
      <w:r w:rsidR="00A8079E" w:rsidRPr="00F25250">
        <w:rPr>
          <w:rFonts w:asciiTheme="majorHAnsi" w:hAnsiTheme="majorHAnsi" w:cstheme="majorHAnsi"/>
        </w:rPr>
        <w:t>do</w:t>
      </w:r>
      <w:r w:rsidR="00A8079E" w:rsidRPr="00F25250">
        <w:rPr>
          <w:rFonts w:asciiTheme="majorHAnsi" w:hAnsiTheme="majorHAnsi" w:cstheme="majorHAnsi"/>
        </w:rPr>
        <w:t xml:space="preserve"> </w:t>
      </w:r>
      <w:r w:rsidR="00A8079E" w:rsidRPr="00F25250">
        <w:rPr>
          <w:rFonts w:asciiTheme="majorHAnsi" w:hAnsiTheme="majorHAnsi" w:cstheme="majorHAnsi"/>
        </w:rPr>
        <w:t>It</w:t>
      </w:r>
      <w:r w:rsidR="00A8079E">
        <w:rPr>
          <w:rFonts w:asciiTheme="majorHAnsi" w:hAnsiTheme="majorHAnsi" w:cstheme="majorHAnsi"/>
        </w:rPr>
        <w:t>a</w:t>
      </w:r>
      <w:r w:rsidR="00A8079E" w:rsidRPr="00F25250">
        <w:rPr>
          <w:rFonts w:asciiTheme="majorHAnsi" w:hAnsiTheme="majorHAnsi" w:cstheme="majorHAnsi"/>
        </w:rPr>
        <w:t>jaí</w:t>
      </w:r>
      <w:r w:rsidR="00A8079E" w:rsidRPr="00F25250">
        <w:rPr>
          <w:rFonts w:asciiTheme="majorHAnsi" w:hAnsiTheme="majorHAnsi" w:cstheme="majorHAnsi"/>
        </w:rPr>
        <w:t xml:space="preserve"> - CIMVI, </w:t>
      </w:r>
      <w:r w:rsidR="008F1015" w:rsidRPr="00F25250">
        <w:rPr>
          <w:rFonts w:asciiTheme="majorHAnsi" w:hAnsiTheme="majorHAnsi" w:cstheme="majorHAnsi"/>
        </w:rPr>
        <w:t>no</w:t>
      </w:r>
      <w:r w:rsidR="00A8079E" w:rsidRPr="00F25250">
        <w:rPr>
          <w:rFonts w:asciiTheme="majorHAnsi" w:hAnsiTheme="majorHAnsi" w:cstheme="majorHAnsi"/>
        </w:rPr>
        <w:t xml:space="preserve"> </w:t>
      </w:r>
      <w:r w:rsidR="008F1015">
        <w:rPr>
          <w:rFonts w:asciiTheme="majorHAnsi" w:hAnsiTheme="majorHAnsi" w:cstheme="majorHAnsi"/>
        </w:rPr>
        <w:t>Município d</w:t>
      </w:r>
      <w:r w:rsidR="008F1015" w:rsidRPr="00F25250">
        <w:rPr>
          <w:rFonts w:asciiTheme="majorHAnsi" w:hAnsiTheme="majorHAnsi" w:cstheme="majorHAnsi"/>
        </w:rPr>
        <w:t>e Timbó</w:t>
      </w:r>
      <w:r w:rsidR="00A8079E" w:rsidRPr="00F25250">
        <w:rPr>
          <w:rFonts w:asciiTheme="majorHAnsi" w:hAnsiTheme="majorHAnsi" w:cstheme="majorHAnsi"/>
        </w:rPr>
        <w:t>/SC (Rua Tupiniquim, nº 1.070)</w:t>
      </w:r>
      <w:r w:rsidR="008F1015">
        <w:rPr>
          <w:rFonts w:asciiTheme="majorHAnsi" w:hAnsiTheme="majorHAnsi" w:cstheme="majorHAnsi"/>
        </w:rPr>
        <w:t>.</w:t>
      </w:r>
      <w:r w:rsidR="00A8079E" w:rsidRPr="00F25250">
        <w:rPr>
          <w:rFonts w:asciiTheme="majorHAnsi" w:hAnsiTheme="majorHAnsi" w:cstheme="majorHAnsi"/>
        </w:rPr>
        <w:t xml:space="preserve"> </w:t>
      </w:r>
      <w:r w:rsidR="008F1015" w:rsidRPr="00F25250">
        <w:rPr>
          <w:rFonts w:asciiTheme="majorHAnsi" w:hAnsiTheme="majorHAnsi" w:cstheme="majorHAnsi"/>
        </w:rPr>
        <w:t xml:space="preserve">O recebimento da habilitação e proposta se dará a partir da publicação deste Extrato até 17 de </w:t>
      </w:r>
      <w:r w:rsidR="002A703B" w:rsidRPr="00F25250">
        <w:rPr>
          <w:rFonts w:asciiTheme="majorHAnsi" w:hAnsiTheme="majorHAnsi" w:cstheme="majorHAnsi"/>
        </w:rPr>
        <w:t>abril</w:t>
      </w:r>
      <w:r w:rsidR="008F1015" w:rsidRPr="00F25250">
        <w:rPr>
          <w:rFonts w:asciiTheme="majorHAnsi" w:hAnsiTheme="majorHAnsi" w:cstheme="majorHAnsi"/>
        </w:rPr>
        <w:t xml:space="preserve"> de 2025, às 09h00 no endereço eletrônico (plataforma de acesso a licitação): </w:t>
      </w:r>
      <w:hyperlink r:id="rId47" w:history="1">
        <w:r w:rsidR="008F1015" w:rsidRPr="00515F3D">
          <w:rPr>
            <w:rStyle w:val="Hyperlink"/>
            <w:rFonts w:asciiTheme="majorHAnsi" w:hAnsiTheme="majorHAnsi" w:cstheme="majorHAnsi"/>
          </w:rPr>
          <w:t>https://comprasbr.com.br/</w:t>
        </w:r>
      </w:hyperlink>
      <w:r w:rsidR="008F1015">
        <w:rPr>
          <w:rFonts w:asciiTheme="majorHAnsi" w:hAnsiTheme="majorHAnsi" w:cstheme="majorHAnsi"/>
        </w:rPr>
        <w:t xml:space="preserve">. </w:t>
      </w:r>
      <w:r w:rsidR="008F1015" w:rsidRPr="00F25250">
        <w:rPr>
          <w:rFonts w:asciiTheme="majorHAnsi" w:hAnsiTheme="majorHAnsi" w:cstheme="majorHAnsi"/>
        </w:rPr>
        <w:t>A abertura da sessão de lances tem previsão para ocorrer após o julgamento</w:t>
      </w:r>
      <w:r w:rsidR="008F1015" w:rsidRPr="008F1015">
        <w:rPr>
          <w:rFonts w:asciiTheme="majorHAnsi" w:hAnsiTheme="majorHAnsi" w:cstheme="majorHAnsi"/>
        </w:rPr>
        <w:t xml:space="preserve"> </w:t>
      </w:r>
      <w:r w:rsidR="008F1015" w:rsidRPr="00F25250">
        <w:rPr>
          <w:rFonts w:asciiTheme="majorHAnsi" w:hAnsiTheme="majorHAnsi" w:cstheme="majorHAnsi"/>
        </w:rPr>
        <w:t xml:space="preserve">na data de 17 de </w:t>
      </w:r>
      <w:r w:rsidR="002A703B" w:rsidRPr="00F25250">
        <w:rPr>
          <w:rFonts w:asciiTheme="majorHAnsi" w:hAnsiTheme="majorHAnsi" w:cstheme="majorHAnsi"/>
        </w:rPr>
        <w:t>abril</w:t>
      </w:r>
      <w:r w:rsidR="008F1015" w:rsidRPr="00F25250">
        <w:rPr>
          <w:rFonts w:asciiTheme="majorHAnsi" w:hAnsiTheme="majorHAnsi" w:cstheme="majorHAnsi"/>
        </w:rPr>
        <w:t xml:space="preserve"> de 2025</w:t>
      </w:r>
      <w:r w:rsidR="008F1015">
        <w:rPr>
          <w:rFonts w:asciiTheme="majorHAnsi" w:hAnsiTheme="majorHAnsi" w:cstheme="majorHAnsi"/>
        </w:rPr>
        <w:t>. Link:</w:t>
      </w:r>
      <w:r w:rsidR="008F1015" w:rsidRPr="008F1015">
        <w:rPr>
          <w:rFonts w:asciiTheme="majorHAnsi" w:hAnsiTheme="majorHAnsi" w:cstheme="majorHAnsi"/>
        </w:rPr>
        <w:t xml:space="preserve"> </w:t>
      </w:r>
      <w:hyperlink r:id="rId48" w:history="1">
        <w:r w:rsidR="008F1015" w:rsidRPr="00515F3D">
          <w:rPr>
            <w:rStyle w:val="Hyperlink"/>
            <w:rFonts w:asciiTheme="majorHAnsi" w:hAnsiTheme="majorHAnsi" w:cstheme="majorHAnsi"/>
          </w:rPr>
          <w:t>www.cimvi.sc.gov.br</w:t>
        </w:r>
      </w:hyperlink>
      <w:r w:rsidR="008F1015" w:rsidRPr="00F25250">
        <w:rPr>
          <w:rFonts w:asciiTheme="majorHAnsi" w:hAnsiTheme="majorHAnsi" w:cstheme="majorHAnsi"/>
        </w:rPr>
        <w:t xml:space="preserve"> e </w:t>
      </w:r>
      <w:hyperlink r:id="rId49" w:history="1">
        <w:r w:rsidR="008F1015" w:rsidRPr="00515F3D">
          <w:rPr>
            <w:rStyle w:val="Hyperlink"/>
            <w:rFonts w:asciiTheme="majorHAnsi" w:hAnsiTheme="majorHAnsi" w:cstheme="majorHAnsi"/>
          </w:rPr>
          <w:t>https://cimvi.atende.net/transparencia/item/licitacoes-gerais#conteudo</w:t>
        </w:r>
      </w:hyperlink>
      <w:r w:rsidR="008F1015" w:rsidRPr="00F25250">
        <w:rPr>
          <w:rFonts w:asciiTheme="majorHAnsi" w:hAnsiTheme="majorHAnsi" w:cstheme="majorHAnsi"/>
        </w:rPr>
        <w:t xml:space="preserve"> ou solicitados através do endereço eletrônico </w:t>
      </w:r>
      <w:hyperlink r:id="rId50" w:history="1">
        <w:r w:rsidR="008F1015" w:rsidRPr="00515F3D">
          <w:rPr>
            <w:rStyle w:val="Hyperlink"/>
            <w:rFonts w:asciiTheme="majorHAnsi" w:hAnsiTheme="majorHAnsi" w:cstheme="majorHAnsi"/>
          </w:rPr>
          <w:t>compras@cimvi.sc.gov.br</w:t>
        </w:r>
      </w:hyperlink>
      <w:r w:rsidR="008F1015" w:rsidRPr="00F25250">
        <w:rPr>
          <w:rFonts w:asciiTheme="majorHAnsi" w:hAnsiTheme="majorHAnsi" w:cstheme="majorHAnsi"/>
        </w:rPr>
        <w:t xml:space="preserve"> e na sede do CIMVI, na Rua Tupiniquim, n 1.070, em Timbó/SC, das 08h00min às 12h00 e das 13h00 às 17h00, de segunda a sexta-feira</w:t>
      </w:r>
      <w:r w:rsidR="008F1015">
        <w:rPr>
          <w:rFonts w:asciiTheme="majorHAnsi" w:hAnsiTheme="majorHAnsi" w:cstheme="majorHAnsi"/>
        </w:rPr>
        <w:t>.</w:t>
      </w:r>
      <w:r w:rsidR="008F1015" w:rsidRPr="008F1015">
        <w:rPr>
          <w:rFonts w:asciiTheme="majorHAnsi" w:hAnsiTheme="majorHAnsi" w:cstheme="majorHAnsi"/>
        </w:rPr>
        <w:t xml:space="preserve"> Valor estimado é de </w:t>
      </w:r>
      <w:r w:rsidR="008F1015" w:rsidRPr="008F1015">
        <w:rPr>
          <w:rFonts w:asciiTheme="minorHAnsi" w:hAnsiTheme="minorHAnsi" w:cstheme="minorHAnsi"/>
          <w:b/>
        </w:rPr>
        <w:t>R$ 26.373.284,79</w:t>
      </w:r>
      <w:r w:rsidR="008F1015">
        <w:rPr>
          <w:rFonts w:asciiTheme="majorHAnsi" w:hAnsiTheme="majorHAnsi" w:cstheme="majorHAnsi"/>
        </w:rPr>
        <w:t>.</w:t>
      </w:r>
    </w:p>
    <w:p w14:paraId="6B39E2FE" w14:textId="77777777" w:rsidR="00E90EA6" w:rsidRPr="00F25250" w:rsidRDefault="00E90EA6" w:rsidP="00E9316E">
      <w:pPr>
        <w:ind w:left="142"/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1"/>
                          </pic:cNvPr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53"/>
                          </pic:cNvPr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5"/>
                          </pic:cNvPr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57"/>
                    </pic:cNvPr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60"/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62"/>
      <w:footerReference w:type="default" r:id="rId63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CB7FBD" w14:textId="77777777" w:rsidR="00DE327E" w:rsidRDefault="00DE327E">
      <w:r>
        <w:separator/>
      </w:r>
    </w:p>
  </w:endnote>
  <w:endnote w:type="continuationSeparator" w:id="0">
    <w:p w14:paraId="3DE7CD0A" w14:textId="77777777" w:rsidR="00DE327E" w:rsidRDefault="00DE327E">
      <w:r>
        <w:continuationSeparator/>
      </w:r>
    </w:p>
  </w:endnote>
  <w:endnote w:type="continuationNotice" w:id="1">
    <w:p w14:paraId="3DDC208C" w14:textId="77777777" w:rsidR="00DE327E" w:rsidRDefault="00DE32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AF4060" w:rsidRDefault="00AF4060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AF4060" w:rsidRPr="00151818" w:rsidRDefault="00AF4060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AC543A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AF4060" w:rsidRPr="00EB3E7D" w:rsidRDefault="00AF4060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AF4060" w:rsidRPr="00EB3E7D" w:rsidRDefault="00AF4060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AF4060" w:rsidRPr="00151818" w:rsidRDefault="00AF4060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AC543A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AF4060" w:rsidRPr="00EB3E7D" w:rsidRDefault="00AF4060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AF4060" w:rsidRPr="00EB3E7D" w:rsidRDefault="00AF4060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AF4060" w:rsidRPr="00151818" w:rsidRDefault="00AF4060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AF4060" w:rsidRPr="00151818" w:rsidRDefault="00AF4060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AF4060" w:rsidRPr="00151818" w:rsidRDefault="00AF4060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AF4060" w:rsidRPr="00151818" w:rsidRDefault="00AF4060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AF4060" w:rsidRPr="00151818" w:rsidRDefault="00AF4060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AF4060" w:rsidRPr="00151818" w:rsidRDefault="00AF4060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AF4060" w:rsidRPr="00151818" w:rsidRDefault="00AF4060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AF4060" w:rsidRPr="00151818" w:rsidRDefault="00AF4060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AF4060" w:rsidRPr="00151818" w:rsidRDefault="00AF4060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AF4060" w:rsidRPr="00151818" w:rsidRDefault="00AF4060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9335DD" w14:textId="77777777" w:rsidR="00DE327E" w:rsidRDefault="00DE327E">
      <w:r>
        <w:separator/>
      </w:r>
    </w:p>
  </w:footnote>
  <w:footnote w:type="continuationSeparator" w:id="0">
    <w:p w14:paraId="03EAF40A" w14:textId="77777777" w:rsidR="00DE327E" w:rsidRDefault="00DE327E">
      <w:r>
        <w:continuationSeparator/>
      </w:r>
    </w:p>
  </w:footnote>
  <w:footnote w:type="continuationNotice" w:id="1">
    <w:p w14:paraId="1F8EA8AD" w14:textId="77777777" w:rsidR="00DE327E" w:rsidRDefault="00DE327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AF4060" w:rsidRDefault="00AF4060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49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1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3B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00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61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B3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82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BF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C2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74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9F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19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E7C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50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35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B6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15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D5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BE1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12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9E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0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3A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AD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60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BBB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6F2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CB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7C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B0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67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3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27E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EA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A1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50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9D0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2A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pspdfkit-8ayy4hjz5h5sb5mqfjxzpc42zw">
    <w:name w:val="pspdfkit-8ayy4hjz5h5sb5mqfjxzpc42zw"/>
    <w:basedOn w:val="Normal"/>
    <w:rsid w:val="008F101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pspdfkit-6fq5ysqkmc2gc1fek9b659qfh8">
    <w:name w:val="pspdfkit-6fq5ysqkmc2gc1fek9b659qfh8"/>
    <w:basedOn w:val="Fontepargpadro"/>
    <w:rsid w:val="008F1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icitacao@pmbd.mg.gov.br" TargetMode="External"/><Relationship Id="rId18" Type="http://schemas.openxmlformats.org/officeDocument/2006/relationships/hyperlink" Target="http://www.portaldecompraspublicas.com.br" TargetMode="External"/><Relationship Id="rId26" Type="http://schemas.openxmlformats.org/officeDocument/2006/relationships/hyperlink" Target="https://bnc.org.br/" TargetMode="External"/><Relationship Id="rId39" Type="http://schemas.openxmlformats.org/officeDocument/2006/relationships/hyperlink" Target="https://bnc.org.br" TargetMode="External"/><Relationship Id="rId21" Type="http://schemas.openxmlformats.org/officeDocument/2006/relationships/hyperlink" Target="http://www.compras.gov.br" TargetMode="External"/><Relationship Id="rId34" Type="http://schemas.openxmlformats.org/officeDocument/2006/relationships/hyperlink" Target="http://www.licitanet.com.br" TargetMode="External"/><Relationship Id="rId42" Type="http://schemas.openxmlformats.org/officeDocument/2006/relationships/hyperlink" Target="https://www.gov.br/compras/edital/393011-5-90072-2025" TargetMode="External"/><Relationship Id="rId47" Type="http://schemas.openxmlformats.org/officeDocument/2006/relationships/hyperlink" Target="https://comprasbr.com.br/" TargetMode="External"/><Relationship Id="rId50" Type="http://schemas.openxmlformats.org/officeDocument/2006/relationships/hyperlink" Target="mailto:compras@cimvi.sc.gov.br" TargetMode="External"/><Relationship Id="rId55" Type="http://schemas.openxmlformats.org/officeDocument/2006/relationships/hyperlink" Target="https://pottencial.com.br/" TargetMode="External"/><Relationship Id="rId63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portaldecompraspublicas.com.br" TargetMode="External"/><Relationship Id="rId20" Type="http://schemas.openxmlformats.org/officeDocument/2006/relationships/hyperlink" Target="mailto:compras@corregodobomjesus.mg.gov.br" TargetMode="External"/><Relationship Id="rId29" Type="http://schemas.openxmlformats.org/officeDocument/2006/relationships/hyperlink" Target="http://www.marlieria.mg.gov.br" TargetMode="External"/><Relationship Id="rId41" Type="http://schemas.openxmlformats.org/officeDocument/2006/relationships/hyperlink" Target="mailto:nlc@novacap.df.gov.br" TargetMode="External"/><Relationship Id="rId54" Type="http://schemas.openxmlformats.org/officeDocument/2006/relationships/image" Target="media/image2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mariadafe.mg.gov.br" TargetMode="External"/><Relationship Id="rId32" Type="http://schemas.openxmlformats.org/officeDocument/2006/relationships/hyperlink" Target="http://www.licitanet.com.br" TargetMode="External"/><Relationship Id="rId37" Type="http://schemas.openxmlformats.org/officeDocument/2006/relationships/hyperlink" Target="http://www.gov.br/compras" TargetMode="External"/><Relationship Id="rId40" Type="http://schemas.openxmlformats.org/officeDocument/2006/relationships/hyperlink" Target="http://www.novacap.df.gov.br" TargetMode="External"/><Relationship Id="rId45" Type="http://schemas.openxmlformats.org/officeDocument/2006/relationships/hyperlink" Target="http://www.gov.br/dnit/ptbr/assuntos/licitacoes/superintendencias/editais-de-licitacoes/" TargetMode="External"/><Relationship Id="rId53" Type="http://schemas.openxmlformats.org/officeDocument/2006/relationships/hyperlink" Target="https://itaipumg.com.br/" TargetMode="External"/><Relationship Id="rId58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hyperlink" Target="https://licitar.digital" TargetMode="External"/><Relationship Id="rId23" Type="http://schemas.openxmlformats.org/officeDocument/2006/relationships/hyperlink" Target="http://www.licitanet.com.br" TargetMode="External"/><Relationship Id="rId28" Type="http://schemas.openxmlformats.org/officeDocument/2006/relationships/hyperlink" Target="mailto:licitacao@luislandia.mg.gov.br" TargetMode="External"/><Relationship Id="rId36" Type="http://schemas.openxmlformats.org/officeDocument/2006/relationships/hyperlink" Target="http://www.ammlicita.org.br.br" TargetMode="External"/><Relationship Id="rId49" Type="http://schemas.openxmlformats.org/officeDocument/2006/relationships/hyperlink" Target="https://cimvi.atende.net/transparencia/item/licitacoes-gerais#conteudo" TargetMode="External"/><Relationship Id="rId57" Type="http://schemas.openxmlformats.org/officeDocument/2006/relationships/hyperlink" Target="https://safeoneasy.com/" TargetMode="External"/><Relationship Id="rId61" Type="http://schemas.openxmlformats.org/officeDocument/2006/relationships/image" Target="media/image6.png"/><Relationship Id="rId10" Type="http://schemas.openxmlformats.org/officeDocument/2006/relationships/endnotes" Target="endnotes.xml"/><Relationship Id="rId19" Type="http://schemas.openxmlformats.org/officeDocument/2006/relationships/hyperlink" Target="http://www.corregodobomjesus.mg.gov.br" TargetMode="External"/><Relationship Id="rId31" Type="http://schemas.openxmlformats.org/officeDocument/2006/relationships/hyperlink" Target="http://www.licitardigital.com.br" TargetMode="External"/><Relationship Id="rId44" Type="http://schemas.openxmlformats.org/officeDocument/2006/relationships/hyperlink" Target="http://www.gov.br/compras" TargetMode="External"/><Relationship Id="rId52" Type="http://schemas.openxmlformats.org/officeDocument/2006/relationships/image" Target="media/image1.png"/><Relationship Id="rId60" Type="http://schemas.openxmlformats.org/officeDocument/2006/relationships/hyperlink" Target="https://www.triamanorte.com.br/" TargetMode="Externa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bomdespacho.mg.gov.br/licitacao/" TargetMode="External"/><Relationship Id="rId22" Type="http://schemas.openxmlformats.org/officeDocument/2006/relationships/hyperlink" Target="http://www.divinopolis.mg.gov.br" TargetMode="External"/><Relationship Id="rId27" Type="http://schemas.openxmlformats.org/officeDocument/2006/relationships/hyperlink" Target="https://muriae.mg.gov.br" TargetMode="External"/><Relationship Id="rId30" Type="http://schemas.openxmlformats.org/officeDocument/2006/relationships/hyperlink" Target="http://www.novobbmnet.com.br" TargetMode="External"/><Relationship Id="rId35" Type="http://schemas.openxmlformats.org/officeDocument/2006/relationships/hyperlink" Target="https://ammlicita.org.br/" TargetMode="External"/><Relationship Id="rId43" Type="http://schemas.openxmlformats.org/officeDocument/2006/relationships/hyperlink" Target="http://www.gov.br/compras" TargetMode="External"/><Relationship Id="rId48" Type="http://schemas.openxmlformats.org/officeDocument/2006/relationships/hyperlink" Target="http://www.cimvi.sc.gov.br" TargetMode="External"/><Relationship Id="rId56" Type="http://schemas.openxmlformats.org/officeDocument/2006/relationships/image" Target="media/image3.png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fck.ind.br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infraestrutura.mg.gov.br" TargetMode="External"/><Relationship Id="rId17" Type="http://schemas.openxmlformats.org/officeDocument/2006/relationships/hyperlink" Target="http://www.contagem.mg.gov.br" TargetMode="External"/><Relationship Id="rId25" Type="http://schemas.openxmlformats.org/officeDocument/2006/relationships/hyperlink" Target="https://bnc.org.br/" TargetMode="External"/><Relationship Id="rId33" Type="http://schemas.openxmlformats.org/officeDocument/2006/relationships/hyperlink" Target="http://www.transparencia.patosdeminas.mg.gov.br/" TargetMode="External"/><Relationship Id="rId38" Type="http://schemas.openxmlformats.org/officeDocument/2006/relationships/hyperlink" Target="https://cnetmobile.estaleiro.serpro.gov.br/comprasnet-web/public/landing?destino=quadro-informativo&amp;compra=92765805900052025" TargetMode="External"/><Relationship Id="rId46" Type="http://schemas.openxmlformats.org/officeDocument/2006/relationships/hyperlink" Target="http://www.gov.br/compras" TargetMode="External"/><Relationship Id="rId59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9374FC-6901-4130-A598-B26F6EC4C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2227</Words>
  <Characters>12027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14226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2</cp:revision>
  <cp:lastPrinted>2025-03-12T20:26:00Z</cp:lastPrinted>
  <dcterms:created xsi:type="dcterms:W3CDTF">2025-03-12T20:41:00Z</dcterms:created>
  <dcterms:modified xsi:type="dcterms:W3CDTF">2025-03-12T20:41:00Z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