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280D32C1" w:rsidR="00DF798E" w:rsidRDefault="00BB5D0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D60CB9D" wp14:editId="66CB5AF0">
            <wp:extent cx="6840855" cy="2368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3399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2409"/>
        <w:gridCol w:w="2534"/>
        <w:gridCol w:w="2997"/>
      </w:tblGrid>
      <w:tr w:rsidR="00BB5D06" w:rsidRPr="00FF40EF" w14:paraId="1840BD2C" w14:textId="77777777" w:rsidTr="00BB5D06">
        <w:trPr>
          <w:cantSplit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A555" w14:textId="45FE8963" w:rsidR="00BB5D06" w:rsidRPr="00FF40EF" w:rsidRDefault="00BB5D06" w:rsidP="00BB5D0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FF40E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B5D06">
              <w:rPr>
                <w:rFonts w:asciiTheme="minorHAnsi" w:hAnsiTheme="minorHAnsi" w:cstheme="minorHAnsi"/>
                <w:b/>
                <w:bCs/>
              </w:rPr>
              <w:t>DNIT – DEPARTAMENTO NACIONAL INFRAESTRUTURA E TRANSPORTE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6D45" w14:textId="64328D08" w:rsidR="00BB5D06" w:rsidRPr="00FF40EF" w:rsidRDefault="00BB5D06" w:rsidP="00BB5D0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EDITAL</w:t>
            </w:r>
            <w:r w:rsidRPr="00FF40EF">
              <w:rPr>
                <w:rFonts w:asciiTheme="majorHAnsi" w:hAnsiTheme="majorHAnsi" w:cstheme="majorHAnsi"/>
                <w:b/>
              </w:rPr>
              <w:t xml:space="preserve">: </w:t>
            </w:r>
            <w:r w:rsidR="00283352" w:rsidRPr="00283352">
              <w:rPr>
                <w:rFonts w:asciiTheme="minorHAnsi" w:hAnsiTheme="minorHAnsi" w:cstheme="minorHAnsi"/>
                <w:b/>
              </w:rPr>
              <w:t xml:space="preserve">PREGÃO </w:t>
            </w:r>
            <w:r w:rsidRPr="00283352">
              <w:rPr>
                <w:rFonts w:asciiTheme="minorHAnsi" w:hAnsiTheme="minorHAnsi" w:cstheme="minorHAnsi"/>
                <w:b/>
              </w:rPr>
              <w:t>Nº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BB5D06">
              <w:rPr>
                <w:rFonts w:asciiTheme="minorHAnsi" w:hAnsiTheme="minorHAnsi" w:cstheme="minorHAnsi"/>
                <w:b/>
              </w:rPr>
              <w:t>0405/24-19</w:t>
            </w:r>
          </w:p>
        </w:tc>
      </w:tr>
      <w:tr w:rsidR="00BB5D06" w:rsidRPr="00FF40EF" w14:paraId="06B92AAA" w14:textId="77777777" w:rsidTr="00BB5D0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0A9F" w14:textId="2FE31C1E" w:rsidR="00BB5D06" w:rsidRPr="00FF40EF" w:rsidRDefault="00BB5D06" w:rsidP="00BB5D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Endereço: </w:t>
            </w:r>
            <w:r w:rsidR="00283352" w:rsidRPr="00283352">
              <w:rPr>
                <w:rFonts w:asciiTheme="majorHAnsi" w:hAnsiTheme="majorHAnsi" w:cstheme="majorHAnsi"/>
              </w:rPr>
              <w:t>Rio Verde, GO</w:t>
            </w:r>
            <w:r w:rsidR="00FD43A1">
              <w:rPr>
                <w:rFonts w:asciiTheme="majorHAnsi" w:hAnsiTheme="majorHAnsi" w:cstheme="majorHAnsi"/>
              </w:rPr>
              <w:t xml:space="preserve"> - </w:t>
            </w:r>
            <w:r w:rsidR="00FD43A1" w:rsidRPr="00FD43A1">
              <w:rPr>
                <w:rFonts w:asciiTheme="majorHAnsi" w:hAnsiTheme="majorHAnsi" w:cstheme="majorHAnsi"/>
              </w:rPr>
              <w:t>Telefone: (64) 3433-0730</w:t>
            </w:r>
          </w:p>
        </w:tc>
      </w:tr>
      <w:tr w:rsidR="00BB5D06" w:rsidRPr="00FF40EF" w14:paraId="4AAEA4D1" w14:textId="77777777" w:rsidTr="00BB5D06">
        <w:trPr>
          <w:cantSplit/>
          <w:trHeight w:val="1432"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BB5D06" w:rsidRPr="00FF40EF" w14:paraId="7564D2B0" w14:textId="77777777" w:rsidTr="00F643D7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08A67861" w14:textId="0752B2DE" w:rsidR="00BB5D06" w:rsidRPr="00FF40EF" w:rsidRDefault="00BB5D06" w:rsidP="00BB5D06">
                  <w:pPr>
                    <w:framePr w:hSpace="141" w:wrap="around" w:vAnchor="page" w:hAnchor="margin" w:y="3399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283352" w:rsidRPr="00283352">
                    <w:rPr>
                      <w:rFonts w:asciiTheme="majorHAnsi" w:hAnsiTheme="majorHAnsi" w:cstheme="majorHAnsi"/>
                    </w:rPr>
                    <w:t>Contratação de empresa especializada para Execução dos Serviços Necessários de Manutenção e Conservação Rodoviária de Sinalização Viária e Dispositivos de Segurança da Rodovia Federal BR-419/MS, no trecho: ENTR. BR-163(</w:t>
                  </w:r>
                  <w:r w:rsidR="00123CF3" w:rsidRPr="00283352">
                    <w:rPr>
                      <w:rFonts w:asciiTheme="majorHAnsi" w:hAnsiTheme="majorHAnsi" w:cstheme="majorHAnsi"/>
                    </w:rPr>
                    <w:t>A) /</w:t>
                  </w:r>
                  <w:r w:rsidR="00283352" w:rsidRPr="00283352">
                    <w:rPr>
                      <w:rFonts w:asciiTheme="majorHAnsi" w:hAnsiTheme="majorHAnsi" w:cstheme="majorHAnsi"/>
                    </w:rPr>
                    <w:t>MS-427 (RIO VERDE DE MATO GROSSO) - ENTR. BR-060 (B)/267 (B) (JARDIM); Subtrecho: ENTR BR-163 (B) - ENTR BR 262/419 (ACESSO LESTE AQUIDAUANA); Segmento: km 11,30 - km 243,60; SNV (Versão 202401A): 419BMS0015 a 419BMS0083; Extensão total: 232,30 km.</w:t>
                  </w:r>
                </w:p>
              </w:tc>
            </w:tr>
            <w:tr w:rsidR="00BB5D06" w:rsidRPr="00FF40EF" w14:paraId="19268096" w14:textId="77777777" w:rsidTr="00F643D7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37F3A5A5" w14:textId="77777777" w:rsidR="00BB5D06" w:rsidRPr="00FF40EF" w:rsidRDefault="00BB5D06" w:rsidP="00BB5D06">
                  <w:pPr>
                    <w:framePr w:hSpace="141" w:wrap="around" w:vAnchor="page" w:hAnchor="margin" w:y="3399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51FC591" w14:textId="77777777" w:rsidR="00BB5D06" w:rsidRPr="00FF40EF" w:rsidRDefault="00BB5D06" w:rsidP="00BB5D0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4C07" w14:textId="77777777" w:rsidR="00BB5D06" w:rsidRPr="00FF40EF" w:rsidRDefault="00BB5D06" w:rsidP="00BB5D0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BB5D06" w:rsidRPr="00FF40EF" w14:paraId="5F22C767" w14:textId="77777777" w:rsidTr="00F643D7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3D0883B" w14:textId="76787E58" w:rsidR="00BB5D06" w:rsidRDefault="00283352" w:rsidP="00283352">
                  <w:pPr>
                    <w:framePr w:hSpace="141" w:wrap="around" w:vAnchor="page" w:hAnchor="margin" w:y="3399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>Data De Abertura</w:t>
                  </w:r>
                  <w:r w:rsidR="00BB5D06" w:rsidRPr="00FF40EF">
                    <w:rPr>
                      <w:rFonts w:asciiTheme="majorHAnsi" w:hAnsiTheme="majorHAnsi" w:cstheme="majorHAnsi"/>
                    </w:rPr>
                    <w:t xml:space="preserve">: </w:t>
                  </w:r>
                  <w:r w:rsidRPr="00283352">
                    <w:rPr>
                      <w:rFonts w:asciiTheme="majorHAnsi" w:hAnsiTheme="majorHAnsi" w:cstheme="majorHAnsi"/>
                    </w:rPr>
                    <w:t>10/12/2024 às 10:00</w:t>
                  </w:r>
                </w:p>
                <w:p w14:paraId="7C201B80" w14:textId="7E9A2E25" w:rsidR="00283352" w:rsidRPr="00FF40EF" w:rsidRDefault="00283352" w:rsidP="00283352">
                  <w:pPr>
                    <w:framePr w:hSpace="141" w:wrap="around" w:vAnchor="page" w:hAnchor="margin" w:y="3399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83352">
                    <w:rPr>
                      <w:rFonts w:asciiTheme="majorHAnsi" w:hAnsiTheme="majorHAnsi" w:cstheme="majorHAnsi"/>
                    </w:rPr>
                    <w:t>Data limite para esclarecimentos :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283352">
                    <w:rPr>
                      <w:rFonts w:asciiTheme="majorHAnsi" w:hAnsiTheme="majorHAnsi" w:cstheme="majorHAnsi"/>
                    </w:rPr>
                    <w:t>02/12/2024</w:t>
                  </w:r>
                </w:p>
                <w:p w14:paraId="0F5F894B" w14:textId="01260ECA" w:rsidR="00BB5D06" w:rsidRPr="00FF40EF" w:rsidRDefault="00BB5D06" w:rsidP="00283352">
                  <w:pPr>
                    <w:framePr w:hSpace="141" w:wrap="around" w:vAnchor="page" w:hAnchor="margin" w:y="3399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5D06" w:rsidRPr="00FF40EF" w14:paraId="032F6E54" w14:textId="77777777" w:rsidTr="00F643D7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448AD5B" w14:textId="77777777" w:rsidR="00BB5D06" w:rsidRPr="00FF40EF" w:rsidRDefault="00BB5D06" w:rsidP="00BB5D06">
                  <w:pPr>
                    <w:framePr w:hSpace="141" w:wrap="around" w:vAnchor="page" w:hAnchor="margin" w:y="3399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DA84011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B5D06" w:rsidRPr="00FF40EF" w14:paraId="798DB40F" w14:textId="77777777" w:rsidTr="00BB5D0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D233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VALORES</w:t>
            </w:r>
          </w:p>
        </w:tc>
      </w:tr>
      <w:tr w:rsidR="00BB5D06" w:rsidRPr="00FF40EF" w14:paraId="71B2F895" w14:textId="77777777" w:rsidTr="00BB5D06">
        <w:trPr>
          <w:cantSplit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192DE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C2C63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8E5C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2255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BB5D06" w:rsidRPr="00FF40EF" w14:paraId="01601A9F" w14:textId="77777777" w:rsidTr="00BB5D06">
        <w:trPr>
          <w:cantSplit/>
          <w:trHeight w:val="3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66EF" w14:textId="13835563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R$ </w:t>
            </w:r>
            <w:r w:rsidR="00283352" w:rsidRPr="00283352">
              <w:rPr>
                <w:rFonts w:asciiTheme="majorHAnsi" w:hAnsiTheme="majorHAnsi" w:cstheme="majorHAnsi"/>
              </w:rPr>
              <w:t>8.926.392,04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D3F0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3746E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7C6C" w14:textId="77777777" w:rsidR="00BB5D06" w:rsidRPr="00FF40EF" w:rsidRDefault="00BB5D06" w:rsidP="00BB5D06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</w:tr>
      <w:tr w:rsidR="00BB5D06" w:rsidRPr="00FF40EF" w14:paraId="525BBBB4" w14:textId="77777777" w:rsidTr="00BB5D0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A05A" w14:textId="77777777" w:rsidR="00161597" w:rsidRPr="00161597" w:rsidRDefault="00BB5D06" w:rsidP="001615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CAPACIDADE TÉCNICA</w:t>
            </w:r>
            <w:r w:rsidR="00FD43A1">
              <w:rPr>
                <w:rFonts w:asciiTheme="majorHAnsi" w:hAnsiTheme="majorHAnsi" w:cstheme="majorHAnsi"/>
              </w:rPr>
              <w:t xml:space="preserve"> PROFISSIONAL</w:t>
            </w:r>
            <w:r w:rsidRPr="00FF40EF">
              <w:rPr>
                <w:rFonts w:asciiTheme="majorHAnsi" w:hAnsiTheme="majorHAnsi" w:cstheme="majorHAnsi"/>
              </w:rPr>
              <w:t xml:space="preserve">:  </w:t>
            </w:r>
            <w:r w:rsidR="00161597" w:rsidRPr="00161597">
              <w:rPr>
                <w:rFonts w:asciiTheme="majorHAnsi" w:hAnsiTheme="majorHAnsi" w:cstheme="majorHAnsi"/>
              </w:rPr>
              <w:t>capacidade Técnico-</w:t>
            </w:r>
          </w:p>
          <w:p w14:paraId="5EEA0201" w14:textId="3AD93572" w:rsidR="00BB5D06" w:rsidRPr="00FF40EF" w:rsidRDefault="00161597" w:rsidP="0016159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61597">
              <w:rPr>
                <w:rFonts w:asciiTheme="majorHAnsi" w:hAnsiTheme="majorHAnsi" w:cstheme="majorHAnsi"/>
              </w:rPr>
              <w:t>Profissional devidamente registrados no CREA sendo: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A.1. Os serviços elencados nesta lista foram selecionados por serem serviços típicos e representativos dos contratos de obras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manutenção de sinalização rodoviária, além de apresentarem relevância quanto ao aspecto financeiro contribuindo com valores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superiores a 4,0% do orçamento do DNIT sendo: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 xml:space="preserve">A.1. Em relação ao item "Aquisição de Defensa semimaleável simples - (referente ao serviço 3713604))", para a atestação </w:t>
            </w:r>
            <w:r w:rsidR="00123CF3" w:rsidRPr="00161597">
              <w:rPr>
                <w:rFonts w:asciiTheme="majorHAnsi" w:hAnsiTheme="majorHAnsi" w:cstheme="majorHAnsi"/>
              </w:rPr>
              <w:t>técnico profissional</w:t>
            </w:r>
            <w:r w:rsidRPr="00161597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deverão ser apresentados atestados que contenham a execução dos serviços constantes na planilha do orçamento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referencial que deram origem ao referido item requerido, uma vez que a simples aquisição de material não atesta a execução de</w:t>
            </w:r>
            <w:r>
              <w:rPr>
                <w:rFonts w:asciiTheme="majorHAnsi" w:hAnsiTheme="majorHAnsi" w:cstheme="majorHAnsi"/>
              </w:rPr>
              <w:t xml:space="preserve"> S</w:t>
            </w:r>
            <w:r w:rsidRPr="00161597">
              <w:rPr>
                <w:rFonts w:asciiTheme="majorHAnsi" w:hAnsiTheme="majorHAnsi" w:cstheme="majorHAnsi"/>
              </w:rPr>
              <w:t>erviço relevante.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A.2. Em relação ao item "Tacha refletiva bidirecional - fornecimento e colocação", para a atestação técnico-profissional, deverão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ser apresentados atestados que contenham a execução dos serviços constantes na planilha do orçamento referencial que deram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61597">
              <w:rPr>
                <w:rFonts w:asciiTheme="majorHAnsi" w:hAnsiTheme="majorHAnsi" w:cstheme="majorHAnsi"/>
              </w:rPr>
              <w:t>origem ao referido item requerido, uma vez que a simples aquisição de material não atesta a execução de serviço relevante.</w:t>
            </w:r>
          </w:p>
        </w:tc>
      </w:tr>
      <w:tr w:rsidR="00BB5D06" w:rsidRPr="00FF40EF" w14:paraId="485635BA" w14:textId="77777777" w:rsidTr="00BB5D06">
        <w:trPr>
          <w:cantSplit/>
          <w:trHeight w:val="7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6732" w14:textId="77777777" w:rsidR="00FD43A1" w:rsidRPr="00FD43A1" w:rsidRDefault="00BB5D06" w:rsidP="00FD43A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OPERACIONAL: </w:t>
            </w:r>
            <w:r w:rsidR="00FD43A1" w:rsidRPr="00FD43A1">
              <w:rPr>
                <w:rFonts w:asciiTheme="majorHAnsi" w:hAnsiTheme="majorHAnsi" w:cstheme="majorHAnsi"/>
              </w:rPr>
              <w:t>juntada à documentação pelo menos um dos seguintes documentos:</w:t>
            </w:r>
          </w:p>
          <w:p w14:paraId="243CB771" w14:textId="6E49F260" w:rsidR="00BB5D06" w:rsidRPr="00FF40EF" w:rsidRDefault="00FD43A1" w:rsidP="00FD43A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D43A1">
              <w:rPr>
                <w:rFonts w:asciiTheme="majorHAnsi" w:hAnsiTheme="majorHAnsi" w:cstheme="majorHAnsi"/>
              </w:rPr>
              <w:t>Declaração formal do contratante principal confirmando que a empresa indicada foi responsável pela sua execução;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D43A1">
              <w:rPr>
                <w:rFonts w:asciiTheme="majorHAnsi" w:hAnsiTheme="majorHAnsi" w:cstheme="majorHAnsi"/>
              </w:rPr>
              <w:t>Autorização da subcontratação pelo contratante principal, em que conste o nome do Licitante subcontratado para o qual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D43A1">
              <w:rPr>
                <w:rFonts w:asciiTheme="majorHAnsi" w:hAnsiTheme="majorHAnsi" w:cstheme="majorHAnsi"/>
              </w:rPr>
              <w:t>se está emitindo o atestado;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D43A1">
              <w:rPr>
                <w:rFonts w:asciiTheme="majorHAnsi" w:hAnsiTheme="majorHAnsi" w:cstheme="majorHAnsi"/>
              </w:rPr>
              <w:t>Contrato firmado entre contratado principal e licitante subcontratado, devidamente registrado no conselho profissional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D43A1">
              <w:rPr>
                <w:rFonts w:asciiTheme="majorHAnsi" w:hAnsiTheme="majorHAnsi" w:cstheme="majorHAnsi"/>
              </w:rPr>
              <w:t>competente.</w:t>
            </w:r>
          </w:p>
        </w:tc>
      </w:tr>
      <w:tr w:rsidR="00BB5D06" w:rsidRPr="00FF40EF" w14:paraId="02CF018F" w14:textId="77777777" w:rsidTr="00BB5D06">
        <w:trPr>
          <w:cantSplit/>
          <w:trHeight w:val="4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80BF2" w14:textId="77777777" w:rsidR="00BB5D06" w:rsidRPr="00FF40EF" w:rsidRDefault="00BB5D06" w:rsidP="00BB5D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 ÍNDICES ECONÔMICOS:  - </w:t>
            </w:r>
          </w:p>
        </w:tc>
      </w:tr>
      <w:tr w:rsidR="00BB5D06" w:rsidRPr="00FF40EF" w14:paraId="4DD3771A" w14:textId="77777777" w:rsidTr="00BB5D0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8BB" w14:textId="7CFEFF1C" w:rsidR="00BB5D06" w:rsidRPr="00FF40EF" w:rsidRDefault="00BB5D06" w:rsidP="0028335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OBS.: </w:t>
            </w:r>
            <w:r w:rsidR="00283352" w:rsidRPr="00283352">
              <w:rPr>
                <w:rFonts w:asciiTheme="majorHAnsi" w:hAnsiTheme="majorHAnsi"/>
              </w:rPr>
              <w:t>Poderão participar deste Pregão os interessados que estiverem previamente credenciados</w:t>
            </w:r>
            <w:r w:rsidR="00283352">
              <w:rPr>
                <w:rFonts w:asciiTheme="majorHAnsi" w:hAnsiTheme="majorHAnsi"/>
              </w:rPr>
              <w:t xml:space="preserve"> </w:t>
            </w:r>
            <w:r w:rsidR="00283352" w:rsidRPr="00283352">
              <w:rPr>
                <w:rFonts w:asciiTheme="majorHAnsi" w:hAnsiTheme="majorHAnsi"/>
              </w:rPr>
              <w:t>no Sistema de Cadastramento Unificado de Fornecedores - SICAF e no Sistema de Compras do Governo</w:t>
            </w:r>
            <w:r w:rsidR="00283352">
              <w:rPr>
                <w:rFonts w:asciiTheme="majorHAnsi" w:hAnsiTheme="majorHAnsi"/>
              </w:rPr>
              <w:t xml:space="preserve"> </w:t>
            </w:r>
            <w:r w:rsidR="00283352" w:rsidRPr="00283352">
              <w:rPr>
                <w:rFonts w:asciiTheme="majorHAnsi" w:hAnsiTheme="majorHAnsi"/>
              </w:rPr>
              <w:t>Federal (</w:t>
            </w:r>
            <w:hyperlink r:id="rId12" w:history="1">
              <w:r w:rsidR="00283352" w:rsidRPr="000D6981">
                <w:rPr>
                  <w:rStyle w:val="Hyperlink"/>
                  <w:rFonts w:asciiTheme="majorHAnsi" w:hAnsiTheme="majorHAnsi"/>
                </w:rPr>
                <w:t>www.gov.br/compras</w:t>
              </w:r>
            </w:hyperlink>
            <w:r w:rsidR="00283352" w:rsidRPr="00283352">
              <w:rPr>
                <w:rFonts w:asciiTheme="majorHAnsi" w:hAnsiTheme="majorHAnsi"/>
              </w:rPr>
              <w:t>), por meio de Certificado Digital conferido pela Infraestrutura de Chaves</w:t>
            </w:r>
            <w:r w:rsidR="00283352">
              <w:rPr>
                <w:rFonts w:asciiTheme="majorHAnsi" w:hAnsiTheme="majorHAnsi"/>
              </w:rPr>
              <w:t xml:space="preserve"> </w:t>
            </w:r>
            <w:r w:rsidR="00283352" w:rsidRPr="00283352">
              <w:rPr>
                <w:rFonts w:asciiTheme="majorHAnsi" w:hAnsiTheme="majorHAnsi"/>
              </w:rPr>
              <w:t>Públicas Brasileira – ICP – Brasil.</w:t>
            </w:r>
          </w:p>
        </w:tc>
      </w:tr>
    </w:tbl>
    <w:p w14:paraId="6AF4322C" w14:textId="77777777" w:rsidR="00BB5D06" w:rsidRDefault="00BB5D0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1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6D7588" w:rsidRPr="00087726" w14:paraId="258E5846" w14:textId="77777777" w:rsidTr="006D7588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78BB" w14:textId="77777777" w:rsidR="006D7588" w:rsidRPr="00087726" w:rsidRDefault="006D7588" w:rsidP="006D7588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3623A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8A81" w14:textId="332F671B" w:rsidR="006D7588" w:rsidRPr="00087726" w:rsidRDefault="006D7588" w:rsidP="006D7588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73623A" w:rsidRPr="0073623A">
              <w:rPr>
                <w:rFonts w:asciiTheme="minorHAnsi" w:hAnsiTheme="minorHAnsi" w:cstheme="minorHAnsi"/>
                <w:b/>
              </w:rPr>
              <w:t>PREGÃO ELETRÔNICO</w:t>
            </w:r>
            <w:r w:rsidR="0073623A">
              <w:rPr>
                <w:rFonts w:asciiTheme="minorHAnsi" w:hAnsiTheme="minorHAnsi" w:cstheme="minorHAnsi"/>
                <w:b/>
              </w:rPr>
              <w:t xml:space="preserve"> </w:t>
            </w:r>
            <w:r w:rsidR="00123CF3" w:rsidRPr="0073623A">
              <w:rPr>
                <w:rFonts w:asciiTheme="minorHAnsi" w:hAnsiTheme="minorHAnsi" w:cstheme="minorHAnsi"/>
                <w:b/>
              </w:rPr>
              <w:t>Nº</w:t>
            </w:r>
            <w:r w:rsidR="00123CF3">
              <w:rPr>
                <w:rFonts w:asciiTheme="minorHAnsi" w:hAnsiTheme="minorHAnsi" w:cstheme="minorHAnsi"/>
                <w:b/>
              </w:rPr>
              <w:t xml:space="preserve"> </w:t>
            </w:r>
            <w:r w:rsidR="00123CF3" w:rsidRPr="0073623A">
              <w:rPr>
                <w:rFonts w:asciiTheme="minorHAnsi" w:hAnsiTheme="minorHAnsi" w:cstheme="minorHAnsi"/>
                <w:b/>
              </w:rPr>
              <w:t>91088</w:t>
            </w:r>
            <w:r w:rsidR="0073623A" w:rsidRPr="0073623A">
              <w:rPr>
                <w:rFonts w:asciiTheme="minorHAnsi" w:hAnsiTheme="minorHAnsi" w:cstheme="minorHAnsi"/>
                <w:b/>
              </w:rPr>
              <w:t>/2024</w:t>
            </w:r>
          </w:p>
        </w:tc>
      </w:tr>
      <w:tr w:rsidR="006D7588" w:rsidRPr="00087726" w14:paraId="203A9529" w14:textId="77777777" w:rsidTr="006D758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2E00" w14:textId="77777777" w:rsidR="006D7588" w:rsidRPr="00087726" w:rsidRDefault="006D7588" w:rsidP="006D758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6D7588" w:rsidRPr="00087726" w14:paraId="282609B4" w14:textId="77777777" w:rsidTr="006D7588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1399" w14:textId="03BFFB3C" w:rsidR="006D7588" w:rsidRPr="00087726" w:rsidRDefault="006D7588" w:rsidP="007C201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A8682F" w:rsidRPr="00A8682F">
              <w:rPr>
                <w:rFonts w:asciiTheme="majorHAnsi" w:hAnsiTheme="majorHAnsi" w:cstheme="majorHAnsi"/>
              </w:rPr>
              <w:t>Serviços comuns de engenharia para para manutenção e Conservação de Praças, Jardins, Canteiros e Áreas Verdes Incluindo</w:t>
            </w:r>
            <w:r w:rsidR="00A8682F">
              <w:rPr>
                <w:rFonts w:asciiTheme="majorHAnsi" w:hAnsiTheme="majorHAnsi" w:cstheme="majorHAnsi"/>
              </w:rPr>
              <w:t xml:space="preserve"> Mão de Obra, Serviços e</w:t>
            </w:r>
            <w:r w:rsidR="007C201B">
              <w:rPr>
                <w:rFonts w:asciiTheme="majorHAnsi" w:hAnsiTheme="majorHAnsi" w:cstheme="majorHAnsi"/>
              </w:rPr>
              <w:t xml:space="preserve"> </w:t>
            </w:r>
            <w:r w:rsidR="00A8682F" w:rsidRPr="00A8682F">
              <w:rPr>
                <w:rFonts w:asciiTheme="majorHAnsi" w:hAnsiTheme="majorHAnsi" w:cstheme="majorHAnsi"/>
              </w:rPr>
              <w:t xml:space="preserve">Equipamentos no município de Belo Horizonte, - Gerência Regional de Manutenção Centro </w:t>
            </w:r>
            <w:r w:rsidR="00123CF3" w:rsidRPr="00A8682F">
              <w:rPr>
                <w:rFonts w:asciiTheme="majorHAnsi" w:hAnsiTheme="majorHAnsi" w:cstheme="majorHAnsi"/>
              </w:rPr>
              <w:t>Sul (</w:t>
            </w:r>
            <w:proofErr w:type="spellStart"/>
            <w:r w:rsidR="00A8682F" w:rsidRPr="00A8682F">
              <w:rPr>
                <w:rFonts w:asciiTheme="majorHAnsi" w:hAnsiTheme="majorHAnsi" w:cstheme="majorHAnsi"/>
              </w:rPr>
              <w:t>LoteI</w:t>
            </w:r>
            <w:proofErr w:type="spellEnd"/>
            <w:r w:rsidR="00A8682F" w:rsidRPr="00A8682F">
              <w:rPr>
                <w:rFonts w:asciiTheme="majorHAnsi" w:hAnsiTheme="majorHAnsi" w:cstheme="majorHAnsi"/>
              </w:rPr>
              <w:t xml:space="preserve">) e Gerência Regional de Manutenção Noroeste </w:t>
            </w:r>
            <w:r w:rsidR="00123CF3" w:rsidRPr="00A8682F">
              <w:rPr>
                <w:rFonts w:asciiTheme="majorHAnsi" w:hAnsiTheme="majorHAnsi" w:cstheme="majorHAnsi"/>
              </w:rPr>
              <w:t>(Lote</w:t>
            </w:r>
            <w:r w:rsidR="00A8682F" w:rsidRPr="00A8682F">
              <w:rPr>
                <w:rFonts w:asciiTheme="majorHAnsi" w:hAnsiTheme="majorHAnsi" w:cstheme="majorHAnsi"/>
              </w:rPr>
              <w:t xml:space="preserve"> II)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195EB" w14:textId="77777777" w:rsidR="006D7588" w:rsidRPr="00087726" w:rsidRDefault="006D7588" w:rsidP="006D758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4CC6A6A" w14:textId="77777777" w:rsidR="00A8682F" w:rsidRDefault="00A8682F" w:rsidP="00A8682F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A8682F">
              <w:rPr>
                <w:rFonts w:asciiTheme="majorHAnsi" w:hAnsiTheme="majorHAnsi" w:cstheme="majorHAnsi"/>
              </w:rPr>
              <w:t xml:space="preserve">Data de início de recebimento de propostas: 30/10/2024 09:00 </w:t>
            </w:r>
          </w:p>
          <w:p w14:paraId="64FF106D" w14:textId="50F7C60A" w:rsidR="006D7588" w:rsidRPr="00A8682F" w:rsidRDefault="00A8682F" w:rsidP="00A8682F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A8682F">
              <w:rPr>
                <w:rFonts w:asciiTheme="majorHAnsi" w:hAnsiTheme="majorHAnsi" w:cstheme="majorHAnsi"/>
              </w:rPr>
              <w:t xml:space="preserve">Data m de recebimento </w:t>
            </w:r>
            <w:r>
              <w:rPr>
                <w:rFonts w:asciiTheme="majorHAnsi" w:hAnsiTheme="majorHAnsi" w:cstheme="majorHAnsi"/>
              </w:rPr>
              <w:t xml:space="preserve">de propostas: 12/12/2024 10:00 </w:t>
            </w:r>
            <w:r w:rsidR="006D7588" w:rsidRPr="00A8682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D7588" w:rsidRPr="00087726" w14:paraId="317E76D5" w14:textId="77777777" w:rsidTr="006D758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F0BA4" w14:textId="77777777" w:rsidR="006D7588" w:rsidRPr="00087726" w:rsidRDefault="006D7588" w:rsidP="006D7588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D7588" w:rsidRPr="00087726" w14:paraId="3CF97DE0" w14:textId="77777777" w:rsidTr="006D7588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A491" w14:textId="77777777" w:rsidR="006D7588" w:rsidRPr="00087726" w:rsidRDefault="006D7588" w:rsidP="006D758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2AB0" w14:textId="77777777" w:rsidR="006D7588" w:rsidRPr="00087726" w:rsidRDefault="006D7588" w:rsidP="006D758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6D7588" w:rsidRPr="00087726" w14:paraId="251DE42B" w14:textId="77777777" w:rsidTr="006D7588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ECF58" w14:textId="1CD98114" w:rsidR="006D7588" w:rsidRPr="00087726" w:rsidRDefault="006D7588" w:rsidP="006D758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</w:t>
            </w:r>
            <w:r w:rsidRPr="00125285">
              <w:rPr>
                <w:rFonts w:asciiTheme="majorHAnsi" w:hAnsiTheme="majorHAnsi" w:cstheme="majorHAnsi"/>
                <w:color w:val="auto"/>
              </w:rPr>
              <w:t>$</w:t>
            </w:r>
            <w:r w:rsidR="00125285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="00125285" w:rsidRPr="00125285">
              <w:rPr>
                <w:rFonts w:asciiTheme="majorHAnsi" w:hAnsiTheme="majorHAnsi" w:cstheme="majorHAnsi"/>
                <w:color w:val="auto"/>
              </w:rPr>
              <w:t>22.235.602,21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3C0F" w14:textId="77777777" w:rsidR="006D7588" w:rsidRPr="00087726" w:rsidRDefault="006D7588" w:rsidP="006D758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6D7588" w:rsidRPr="00087726" w14:paraId="1AAB019E" w14:textId="77777777" w:rsidTr="006D7588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FB80" w14:textId="77777777" w:rsidR="006D7588" w:rsidRPr="00087726" w:rsidRDefault="006D7588" w:rsidP="006D758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6D7588" w:rsidRPr="00087726" w14:paraId="4FD0A794" w14:textId="77777777" w:rsidTr="006D758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D301" w14:textId="77777777" w:rsidR="006D7588" w:rsidRPr="00087726" w:rsidRDefault="006D7588" w:rsidP="006D7588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6D7588" w:rsidRPr="00087726" w14:paraId="77454A27" w14:textId="77777777" w:rsidTr="006D7588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9A6EB" w14:textId="77777777" w:rsidR="006D7588" w:rsidRPr="00087726" w:rsidRDefault="006D7588" w:rsidP="006D758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D7588" w:rsidRPr="00087726" w14:paraId="3E96F112" w14:textId="77777777" w:rsidTr="006D7588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AB0A1" w14:textId="77777777" w:rsidR="006D7588" w:rsidRPr="00087726" w:rsidRDefault="006D7588" w:rsidP="006D758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5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1C273AF3" w14:textId="77777777" w:rsidR="00BB5D06" w:rsidRDefault="00BB5D0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31E75D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185D8D0" w14:textId="77777777" w:rsidR="00845087" w:rsidRDefault="00845087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AB1E8C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2BFC6FD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241A17E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DD207D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0341A5A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E3B859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0241D61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87CD0E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8D2827A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EE46DD8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56C41E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AEAC23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30E6A25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B0AE674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37E841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7D5BFAF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E276DA5" w14:textId="77777777" w:rsidR="006D7588" w:rsidRDefault="006D758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265F3C7" w14:textId="77777777" w:rsidR="00457C58" w:rsidRDefault="00457C58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6A47628" w14:textId="77777777" w:rsidR="00F84259" w:rsidRDefault="00F84259" w:rsidP="000E69D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0E69D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lastRenderedPageBreak/>
        <w:t>ESTADO DE MINAS GERAIS</w:t>
      </w:r>
    </w:p>
    <w:p w14:paraId="3D9FAEB4" w14:textId="77777777" w:rsidR="00893768" w:rsidRDefault="00893768" w:rsidP="008937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6C84F63" w14:textId="77777777" w:rsidR="00092237" w:rsidRPr="005B7ECD" w:rsidRDefault="00092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3510AC" w14:textId="77777777" w:rsidR="00457C58" w:rsidRDefault="00457C58" w:rsidP="00F57D61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7C58">
        <w:rPr>
          <w:rFonts w:asciiTheme="minorHAnsi" w:hAnsiTheme="minorHAnsi" w:cstheme="minorHAnsi"/>
          <w:b/>
        </w:rPr>
        <w:t>PREFEITURA MUNICIPAL DE BOA ESPERANÇA - CONCORRÊNCIA ELETRÔNICA Nº 05/2024</w:t>
      </w:r>
      <w:r w:rsidRPr="00457C58">
        <w:rPr>
          <w:rFonts w:asciiTheme="majorHAnsi" w:hAnsiTheme="majorHAnsi" w:cstheme="majorHAnsi"/>
        </w:rPr>
        <w:t xml:space="preserve"> </w:t>
      </w:r>
    </w:p>
    <w:p w14:paraId="5AE356D5" w14:textId="70683D66" w:rsidR="00EA6603" w:rsidRP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</w:t>
      </w:r>
      <w:r w:rsidR="00F57D61" w:rsidRPr="00457C58">
        <w:rPr>
          <w:rFonts w:asciiTheme="majorHAnsi" w:hAnsiTheme="majorHAnsi" w:cstheme="majorHAnsi"/>
        </w:rPr>
        <w:t>bjeto: Contratação de empresa especializada para</w:t>
      </w:r>
      <w:r>
        <w:rPr>
          <w:rFonts w:asciiTheme="majorHAnsi" w:hAnsiTheme="majorHAnsi" w:cstheme="majorHAnsi"/>
        </w:rPr>
        <w:t xml:space="preserve"> </w:t>
      </w:r>
      <w:r w:rsidR="00F57D61" w:rsidRPr="00457C58">
        <w:rPr>
          <w:rFonts w:asciiTheme="majorHAnsi" w:hAnsiTheme="majorHAnsi" w:cstheme="majorHAnsi"/>
        </w:rPr>
        <w:t xml:space="preserve">prestação de serviços de reforma e ampliação do Centro de Educação Infantil Municipal “Dona Maria osa de Sousa Parreira”, incluindo fornecimento de materiais e equipamentos necessários. Data entrega das propostas: </w:t>
      </w:r>
      <w:r w:rsidR="00123CF3" w:rsidRPr="00457C58">
        <w:rPr>
          <w:rFonts w:asciiTheme="majorHAnsi" w:hAnsiTheme="majorHAnsi" w:cstheme="majorHAnsi"/>
        </w:rPr>
        <w:t>até</w:t>
      </w:r>
      <w:r w:rsidR="00F57D61" w:rsidRPr="00457C58">
        <w:rPr>
          <w:rFonts w:asciiTheme="majorHAnsi" w:hAnsiTheme="majorHAnsi" w:cstheme="majorHAnsi"/>
        </w:rPr>
        <w:t xml:space="preserve"> 11/12/2024 às 09:00 horas na Plataforma da </w:t>
      </w:r>
      <w:r w:rsidR="00123CF3" w:rsidRPr="00457C58">
        <w:rPr>
          <w:rFonts w:asciiTheme="majorHAnsi" w:hAnsiTheme="majorHAnsi" w:cstheme="majorHAnsi"/>
        </w:rPr>
        <w:t>MM licita</w:t>
      </w:r>
      <w:r w:rsidR="00F57D61" w:rsidRPr="00457C58">
        <w:rPr>
          <w:rFonts w:asciiTheme="majorHAnsi" w:hAnsiTheme="majorHAnsi" w:cstheme="majorHAnsi"/>
        </w:rPr>
        <w:t xml:space="preserve">. Edital e anexos poderão ser obtidos no site da Prefeitura Municipal: </w:t>
      </w:r>
      <w:hyperlink r:id="rId16" w:history="1">
        <w:r w:rsidRPr="000D6981">
          <w:rPr>
            <w:rStyle w:val="Hyperlink"/>
            <w:rFonts w:asciiTheme="majorHAnsi" w:hAnsiTheme="majorHAnsi" w:cstheme="majorHAnsi"/>
          </w:rPr>
          <w:t>www.boaesperanca.mg.gov.br/licitacoes</w:t>
        </w:r>
      </w:hyperlink>
      <w:r w:rsidR="00F57D61" w:rsidRPr="00457C58">
        <w:rPr>
          <w:rFonts w:asciiTheme="majorHAnsi" w:hAnsiTheme="majorHAnsi" w:cstheme="majorHAnsi"/>
        </w:rPr>
        <w:t xml:space="preserve"> ou na Plataforma de Li</w:t>
      </w:r>
      <w:r>
        <w:rPr>
          <w:rFonts w:asciiTheme="majorHAnsi" w:hAnsiTheme="majorHAnsi" w:cstheme="majorHAnsi"/>
        </w:rPr>
        <w:t xml:space="preserve">citações: </w:t>
      </w:r>
      <w:hyperlink r:id="rId17" w:history="1">
        <w:r w:rsidRPr="000D6981">
          <w:rPr>
            <w:rStyle w:val="Hyperlink"/>
            <w:rFonts w:asciiTheme="majorHAnsi" w:hAnsiTheme="majorHAnsi" w:cstheme="majorHAnsi"/>
          </w:rPr>
          <w:t>www.ammlicita.gov.br</w:t>
        </w:r>
      </w:hyperlink>
      <w:r w:rsidR="00F57D61" w:rsidRPr="00457C58">
        <w:rPr>
          <w:rFonts w:asciiTheme="majorHAnsi" w:hAnsiTheme="majorHAnsi" w:cstheme="majorHAnsi"/>
        </w:rPr>
        <w:t xml:space="preserve">. Informações: (35) 3851-0314. </w:t>
      </w:r>
    </w:p>
    <w:p w14:paraId="5E871C3E" w14:textId="77777777" w:rsidR="00EA6603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41450F" w14:textId="77777777" w:rsidR="00457C58" w:rsidRP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B6DDC2" w14:textId="77777777" w:rsid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7C58">
        <w:rPr>
          <w:rFonts w:asciiTheme="minorHAnsi" w:hAnsiTheme="minorHAnsi" w:cstheme="minorHAnsi"/>
          <w:b/>
        </w:rPr>
        <w:t>PREFEITURA MUNICIPAL DE CAETANÓPOLIS - CONCORRÊNCIA Nº 011/2024</w:t>
      </w:r>
      <w:r w:rsidRPr="00457C58">
        <w:rPr>
          <w:rFonts w:asciiTheme="majorHAnsi" w:hAnsiTheme="majorHAnsi" w:cstheme="majorHAnsi"/>
        </w:rPr>
        <w:t xml:space="preserve"> </w:t>
      </w:r>
    </w:p>
    <w:p w14:paraId="005361D3" w14:textId="6242FD2F" w:rsidR="00EA6603" w:rsidRP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04694" w:rsidRPr="00457C58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704694" w:rsidRPr="00457C58">
        <w:rPr>
          <w:rFonts w:asciiTheme="majorHAnsi" w:hAnsiTheme="majorHAnsi" w:cstheme="majorHAnsi"/>
        </w:rPr>
        <w:t xml:space="preserve">Contratação de empresa especializada para reforma e ampliação do Centro de Educação Infantil: Mirian Gonçalves César </w:t>
      </w:r>
      <w:r w:rsidR="00123CF3" w:rsidRPr="00457C58">
        <w:rPr>
          <w:rFonts w:asciiTheme="majorHAnsi" w:hAnsiTheme="majorHAnsi" w:cstheme="majorHAnsi"/>
        </w:rPr>
        <w:t>ribeiro</w:t>
      </w:r>
      <w:r w:rsidR="00704694" w:rsidRPr="00457C58">
        <w:rPr>
          <w:rFonts w:asciiTheme="majorHAnsi" w:hAnsiTheme="majorHAnsi" w:cstheme="majorHAnsi"/>
        </w:rPr>
        <w:t>, em conformidade com os anexos do presente Edital. Visita técnica até dia 12/12/2024 às 15h. Data de abertura das propostas: 13/12/2024 às 08:00h, na</w:t>
      </w:r>
      <w:r>
        <w:rPr>
          <w:rFonts w:asciiTheme="majorHAnsi" w:hAnsiTheme="majorHAnsi" w:cstheme="majorHAnsi"/>
        </w:rPr>
        <w:t xml:space="preserve"> </w:t>
      </w:r>
      <w:r w:rsidR="00704694" w:rsidRPr="00457C58">
        <w:rPr>
          <w:rFonts w:asciiTheme="majorHAnsi" w:hAnsiTheme="majorHAnsi" w:cstheme="majorHAnsi"/>
        </w:rPr>
        <w:t>Plataforma de Licitações Licit</w:t>
      </w:r>
      <w:r>
        <w:rPr>
          <w:rFonts w:asciiTheme="majorHAnsi" w:hAnsiTheme="majorHAnsi" w:cstheme="majorHAnsi"/>
        </w:rPr>
        <w:t>ar Digital (</w:t>
      </w:r>
      <w:hyperlink r:id="rId18" w:history="1">
        <w:r w:rsidRPr="000D698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04694" w:rsidRPr="00457C58">
        <w:rPr>
          <w:rFonts w:asciiTheme="majorHAnsi" w:hAnsiTheme="majorHAnsi" w:cstheme="majorHAnsi"/>
        </w:rPr>
        <w:t>). Informações: tel. (31)997285188, e-mail: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0D6981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 w:rsidR="00704694" w:rsidRPr="00457C58">
        <w:rPr>
          <w:rFonts w:asciiTheme="majorHAnsi" w:hAnsiTheme="majorHAnsi" w:cstheme="majorHAnsi"/>
        </w:rPr>
        <w:t>- Edital disponível: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0D6981">
          <w:rPr>
            <w:rStyle w:val="Hyperlink"/>
            <w:rFonts w:asciiTheme="majorHAnsi" w:hAnsiTheme="majorHAnsi" w:cstheme="majorHAnsi"/>
          </w:rPr>
          <w:t>www.caetanopolis.mg.gov.br</w:t>
        </w:r>
      </w:hyperlink>
      <w:r w:rsidR="00704694" w:rsidRPr="00457C58">
        <w:rPr>
          <w:rFonts w:asciiTheme="majorHAnsi" w:hAnsiTheme="majorHAnsi" w:cstheme="majorHAnsi"/>
        </w:rPr>
        <w:t xml:space="preserve">. </w:t>
      </w:r>
    </w:p>
    <w:p w14:paraId="19DC9354" w14:textId="77777777" w:rsidR="00EA6603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B691DD" w14:textId="77777777" w:rsidR="00457C58" w:rsidRP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C67165" w14:textId="77777777" w:rsidR="00457C58" w:rsidRDefault="00457C5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57C58">
        <w:rPr>
          <w:rFonts w:asciiTheme="minorHAnsi" w:hAnsiTheme="minorHAnsi" w:cstheme="minorHAnsi"/>
          <w:b/>
        </w:rPr>
        <w:t xml:space="preserve">PREFEITURA MUNICIPAL DE CAPITÓLIO - CONCORRÊNCIA Nº 12/2024 </w:t>
      </w:r>
    </w:p>
    <w:p w14:paraId="3E0CAF6B" w14:textId="69EADA72" w:rsidR="00EA6603" w:rsidRP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04694" w:rsidRPr="00457C58">
        <w:rPr>
          <w:rFonts w:asciiTheme="majorHAnsi" w:hAnsiTheme="majorHAnsi" w:cstheme="majorHAnsi"/>
        </w:rPr>
        <w:t xml:space="preserve">Contratação de empresa especializada para a </w:t>
      </w:r>
      <w:r>
        <w:rPr>
          <w:rFonts w:asciiTheme="majorHAnsi" w:hAnsiTheme="majorHAnsi" w:cstheme="majorHAnsi"/>
        </w:rPr>
        <w:t>R</w:t>
      </w:r>
      <w:r w:rsidR="00704694" w:rsidRPr="00457C58">
        <w:rPr>
          <w:rFonts w:asciiTheme="majorHAnsi" w:hAnsiTheme="majorHAnsi" w:cstheme="majorHAnsi"/>
        </w:rPr>
        <w:t>EC</w:t>
      </w:r>
      <w:r>
        <w:rPr>
          <w:rFonts w:asciiTheme="majorHAnsi" w:hAnsiTheme="majorHAnsi" w:cstheme="majorHAnsi"/>
        </w:rPr>
        <w:t>ON</w:t>
      </w:r>
      <w:r w:rsidR="00704694" w:rsidRPr="00457C5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TRU</w:t>
      </w:r>
      <w:r w:rsidR="00704694" w:rsidRPr="00457C58">
        <w:rPr>
          <w:rFonts w:asciiTheme="majorHAnsi" w:hAnsiTheme="majorHAnsi" w:cstheme="majorHAnsi"/>
        </w:rPr>
        <w:t>ÇÃ</w:t>
      </w:r>
      <w:r>
        <w:rPr>
          <w:rFonts w:asciiTheme="majorHAnsi" w:hAnsiTheme="majorHAnsi" w:cstheme="majorHAnsi"/>
        </w:rPr>
        <w:t>O</w:t>
      </w:r>
      <w:r w:rsidR="00704694" w:rsidRPr="00457C58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A</w:t>
      </w:r>
      <w:r w:rsidR="00704694" w:rsidRPr="00457C58">
        <w:rPr>
          <w:rFonts w:asciiTheme="majorHAnsi" w:hAnsiTheme="majorHAnsi" w:cstheme="majorHAnsi"/>
        </w:rPr>
        <w:t xml:space="preserve"> P</w:t>
      </w:r>
      <w:r>
        <w:rPr>
          <w:rFonts w:asciiTheme="majorHAnsi" w:hAnsiTheme="majorHAnsi" w:cstheme="majorHAnsi"/>
        </w:rPr>
        <w:t>ONT</w:t>
      </w:r>
      <w:r w:rsidR="00704694" w:rsidRPr="00457C58">
        <w:rPr>
          <w:rFonts w:asciiTheme="majorHAnsi" w:hAnsiTheme="majorHAnsi" w:cstheme="majorHAnsi"/>
        </w:rPr>
        <w:t>E D</w:t>
      </w:r>
      <w:r>
        <w:rPr>
          <w:rFonts w:asciiTheme="majorHAnsi" w:hAnsiTheme="majorHAnsi" w:cstheme="majorHAnsi"/>
        </w:rPr>
        <w:t>O</w:t>
      </w:r>
      <w:r w:rsidR="00704694" w:rsidRPr="00457C58">
        <w:rPr>
          <w:rFonts w:asciiTheme="majorHAnsi" w:hAnsiTheme="majorHAnsi" w:cstheme="majorHAnsi"/>
        </w:rPr>
        <w:t xml:space="preserve"> CEMI</w:t>
      </w:r>
      <w:r>
        <w:rPr>
          <w:rFonts w:asciiTheme="majorHAnsi" w:hAnsiTheme="majorHAnsi" w:cstheme="majorHAnsi"/>
        </w:rPr>
        <w:t>T</w:t>
      </w:r>
      <w:r w:rsidR="00704694" w:rsidRPr="00457C58">
        <w:rPr>
          <w:rFonts w:asciiTheme="majorHAnsi" w:hAnsiTheme="majorHAnsi" w:cstheme="majorHAnsi"/>
        </w:rPr>
        <w:t>É</w:t>
      </w:r>
      <w:r>
        <w:rPr>
          <w:rFonts w:asciiTheme="majorHAnsi" w:hAnsiTheme="majorHAnsi" w:cstheme="majorHAnsi"/>
        </w:rPr>
        <w:t>R</w:t>
      </w:r>
      <w:r w:rsidR="00704694" w:rsidRPr="00457C58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O</w:t>
      </w:r>
      <w:r w:rsidR="00704694" w:rsidRPr="00457C58">
        <w:rPr>
          <w:rFonts w:asciiTheme="majorHAnsi" w:hAnsiTheme="majorHAnsi" w:cstheme="majorHAnsi"/>
        </w:rPr>
        <w:t xml:space="preserve"> DE M</w:t>
      </w:r>
      <w:r>
        <w:rPr>
          <w:rFonts w:asciiTheme="majorHAnsi" w:hAnsiTheme="majorHAnsi" w:cstheme="majorHAnsi"/>
        </w:rPr>
        <w:t>ACA</w:t>
      </w:r>
      <w:r w:rsidR="00704694" w:rsidRPr="00457C58">
        <w:rPr>
          <w:rFonts w:asciiTheme="majorHAnsi" w:hAnsiTheme="majorHAnsi" w:cstheme="majorHAnsi"/>
        </w:rPr>
        <w:t>ÚB</w:t>
      </w:r>
      <w:r>
        <w:rPr>
          <w:rFonts w:asciiTheme="majorHAnsi" w:hAnsiTheme="majorHAnsi" w:cstheme="majorHAnsi"/>
        </w:rPr>
        <w:t>A</w:t>
      </w:r>
      <w:r w:rsidR="00704694" w:rsidRPr="00457C58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. E</w:t>
      </w:r>
      <w:r w:rsidR="00704694" w:rsidRPr="00457C58">
        <w:rPr>
          <w:rFonts w:asciiTheme="majorHAnsi" w:hAnsiTheme="majorHAnsi" w:cstheme="majorHAnsi"/>
        </w:rPr>
        <w:t>ntrega da Proposta Comercial será até às 09:00 horas do dia 09/01/2025, sendo a abertura da sessão às 09:30 horas do</w:t>
      </w:r>
      <w:r>
        <w:rPr>
          <w:rFonts w:asciiTheme="majorHAnsi" w:hAnsiTheme="majorHAnsi" w:cstheme="majorHAnsi"/>
        </w:rPr>
        <w:t xml:space="preserve"> dia 09/01/2025 pela plataforma </w:t>
      </w:r>
      <w:hyperlink r:id="rId21" w:history="1">
        <w:r w:rsidRPr="000D6981">
          <w:rPr>
            <w:rStyle w:val="Hyperlink"/>
            <w:rFonts w:asciiTheme="majorHAnsi" w:hAnsiTheme="majorHAnsi" w:cstheme="majorHAnsi"/>
          </w:rPr>
          <w:t>www.novobbmnet.com.br/</w:t>
        </w:r>
      </w:hyperlink>
      <w:r w:rsidR="00704694" w:rsidRPr="00457C5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04694" w:rsidRPr="00457C58">
        <w:rPr>
          <w:rFonts w:asciiTheme="majorHAnsi" w:hAnsiTheme="majorHAnsi" w:cstheme="majorHAnsi"/>
        </w:rPr>
        <w:t xml:space="preserve">Informações através do telefone (37) 33730300 ou </w:t>
      </w:r>
      <w:hyperlink r:id="rId22" w:history="1">
        <w:r w:rsidRPr="000D6981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="00704694" w:rsidRPr="00457C58">
        <w:rPr>
          <w:rFonts w:asciiTheme="majorHAnsi" w:hAnsiTheme="majorHAnsi" w:cstheme="majorHAnsi"/>
        </w:rPr>
        <w:t xml:space="preserve"> ou </w:t>
      </w:r>
      <w:hyperlink r:id="rId23" w:history="1">
        <w:r w:rsidRPr="000D6981">
          <w:rPr>
            <w:rStyle w:val="Hyperlink"/>
            <w:rFonts w:asciiTheme="majorHAnsi" w:hAnsiTheme="majorHAnsi" w:cstheme="majorHAnsi"/>
          </w:rPr>
          <w:t>www.novobbmnet.com.br/</w:t>
        </w:r>
      </w:hyperlink>
      <w:r w:rsidR="00704694" w:rsidRPr="00457C58">
        <w:rPr>
          <w:rFonts w:asciiTheme="majorHAnsi" w:hAnsiTheme="majorHAnsi" w:cstheme="majorHAnsi"/>
        </w:rPr>
        <w:t>.</w:t>
      </w:r>
    </w:p>
    <w:p w14:paraId="0A61C0F6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346333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3B76EE" w14:textId="3E71078F" w:rsidR="00704694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5657">
        <w:rPr>
          <w:rFonts w:asciiTheme="minorHAnsi" w:hAnsiTheme="minorHAnsi" w:cstheme="minorHAnsi"/>
          <w:b/>
        </w:rPr>
        <w:t xml:space="preserve">PREFEITURA MUNICIPAL DE CLARAVAL </w:t>
      </w:r>
    </w:p>
    <w:p w14:paraId="1458EB8C" w14:textId="77777777" w:rsidR="003B5657" w:rsidRP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8D4DA5" w14:textId="493567DD" w:rsid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5657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Nº 004/2</w:t>
      </w:r>
      <w:r w:rsidRPr="003B5657">
        <w:rPr>
          <w:rFonts w:asciiTheme="minorHAnsi" w:hAnsiTheme="minorHAnsi" w:cstheme="minorHAnsi"/>
          <w:b/>
        </w:rPr>
        <w:t>024</w:t>
      </w:r>
      <w:r w:rsidR="00704694" w:rsidRPr="00457C58">
        <w:rPr>
          <w:rFonts w:asciiTheme="majorHAnsi" w:hAnsiTheme="majorHAnsi" w:cstheme="majorHAnsi"/>
        </w:rPr>
        <w:t xml:space="preserve"> </w:t>
      </w:r>
    </w:p>
    <w:p w14:paraId="7F105CA1" w14:textId="443E94B2" w:rsidR="00704694" w:rsidRPr="00457C58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04694" w:rsidRPr="00457C58">
        <w:rPr>
          <w:rFonts w:asciiTheme="majorHAnsi" w:hAnsiTheme="majorHAnsi" w:cstheme="majorHAnsi"/>
        </w:rPr>
        <w:t>bjeto: Contratação de empresa especializada para execução de revitalização das praças “Divino Espírito Santo” e “Francisco Garcia Lopes”, incluindo a construção de fonte híbrida ornamental, recuperação do piso, construção de ponto de ônibus e instalação de equipamentos públicos, conforme projeto e planilhas. Data de abertura: 23/12/2024– 09h0</w:t>
      </w:r>
      <w:r>
        <w:rPr>
          <w:rFonts w:asciiTheme="majorHAnsi" w:hAnsiTheme="majorHAnsi" w:cstheme="majorHAnsi"/>
        </w:rPr>
        <w:t xml:space="preserve">0mim. </w:t>
      </w:r>
      <w:r w:rsidR="00123CF3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pode ser retirado </w:t>
      </w:r>
      <w:r w:rsidR="00704694" w:rsidRPr="00457C58">
        <w:rPr>
          <w:rFonts w:asciiTheme="majorHAnsi" w:hAnsiTheme="majorHAnsi" w:cstheme="majorHAnsi"/>
        </w:rPr>
        <w:t xml:space="preserve">por meio do sítio: </w:t>
      </w:r>
      <w:hyperlink r:id="rId24" w:history="1">
        <w:r w:rsidRPr="000D6981">
          <w:rPr>
            <w:rStyle w:val="Hyperlink"/>
            <w:rFonts w:asciiTheme="majorHAnsi" w:hAnsiTheme="majorHAnsi" w:cstheme="majorHAnsi"/>
          </w:rPr>
          <w:t>www.claraval.mg.gov.br</w:t>
        </w:r>
      </w:hyperlink>
      <w:r w:rsidR="00704694" w:rsidRPr="00457C58">
        <w:rPr>
          <w:rFonts w:asciiTheme="majorHAnsi" w:hAnsiTheme="majorHAnsi" w:cstheme="majorHAnsi"/>
        </w:rPr>
        <w:t xml:space="preserve"> ou </w:t>
      </w:r>
      <w:hyperlink r:id="rId25" w:history="1">
        <w:r w:rsidRPr="000D6981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704694" w:rsidRPr="00457C58">
        <w:rPr>
          <w:rFonts w:asciiTheme="majorHAnsi" w:hAnsiTheme="majorHAnsi" w:cstheme="majorHAnsi"/>
        </w:rPr>
        <w:t xml:space="preserve">- Informações pelo telefone: (34) 3353-5200. 27/11/2024. </w:t>
      </w:r>
    </w:p>
    <w:p w14:paraId="31BE9AB4" w14:textId="77777777" w:rsidR="00704694" w:rsidRPr="00457C58" w:rsidRDefault="0070469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D3CA25" w14:textId="77777777" w:rsidR="00704694" w:rsidRPr="00457C58" w:rsidRDefault="0070469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29FB07" w14:textId="77777777" w:rsid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5657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Nº 005/2</w:t>
      </w:r>
      <w:r w:rsidRPr="003B5657">
        <w:rPr>
          <w:rFonts w:asciiTheme="minorHAnsi" w:hAnsiTheme="minorHAnsi" w:cstheme="minorHAnsi"/>
          <w:b/>
        </w:rPr>
        <w:t xml:space="preserve">024 </w:t>
      </w:r>
    </w:p>
    <w:p w14:paraId="6BCE8074" w14:textId="44A9FEAA" w:rsidR="00EA6603" w:rsidRP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5657">
        <w:rPr>
          <w:rFonts w:asciiTheme="minorHAnsi" w:hAnsiTheme="minorHAnsi" w:cstheme="minorHAnsi"/>
        </w:rPr>
        <w:t>O</w:t>
      </w:r>
      <w:r w:rsidR="00704694" w:rsidRPr="003B5657">
        <w:rPr>
          <w:rFonts w:asciiTheme="majorHAnsi" w:hAnsiTheme="majorHAnsi" w:cstheme="majorHAnsi"/>
        </w:rPr>
        <w:t>bjet</w:t>
      </w:r>
      <w:r w:rsidR="00704694" w:rsidRPr="00457C58">
        <w:rPr>
          <w:rFonts w:asciiTheme="majorHAnsi" w:hAnsiTheme="majorHAnsi" w:cstheme="majorHAnsi"/>
        </w:rPr>
        <w:t xml:space="preserve">o: Contratação de empresa especializada para a poda e plantio de vegetação das praças “Divino Espírito Santo” e “Francisco </w:t>
      </w:r>
      <w:r w:rsidR="00123CF3" w:rsidRPr="00457C58">
        <w:rPr>
          <w:rFonts w:asciiTheme="majorHAnsi" w:hAnsiTheme="majorHAnsi" w:cstheme="majorHAnsi"/>
        </w:rPr>
        <w:t>Garcia</w:t>
      </w:r>
      <w:r w:rsidR="00704694" w:rsidRPr="00457C58">
        <w:rPr>
          <w:rFonts w:asciiTheme="majorHAnsi" w:hAnsiTheme="majorHAnsi" w:cstheme="majorHAnsi"/>
        </w:rPr>
        <w:t xml:space="preserve"> Lopes” no Município de Claraval/MG conforme projeto e planilhas. Data de abertura: 23/12/2024– 13h00</w:t>
      </w:r>
      <w:r>
        <w:rPr>
          <w:rFonts w:asciiTheme="majorHAnsi" w:hAnsiTheme="majorHAnsi" w:cstheme="majorHAnsi"/>
        </w:rPr>
        <w:t>mim. Edital pode ser retirado</w:t>
      </w:r>
      <w:r w:rsidR="00704694" w:rsidRPr="00457C58">
        <w:rPr>
          <w:rFonts w:asciiTheme="majorHAnsi" w:hAnsiTheme="majorHAnsi" w:cstheme="majorHAnsi"/>
        </w:rPr>
        <w:t xml:space="preserve"> por meio do sítio: </w:t>
      </w:r>
      <w:hyperlink r:id="rId26" w:history="1">
        <w:r w:rsidRPr="000D6981">
          <w:rPr>
            <w:rStyle w:val="Hyperlink"/>
            <w:rFonts w:asciiTheme="majorHAnsi" w:hAnsiTheme="majorHAnsi" w:cstheme="majorHAnsi"/>
          </w:rPr>
          <w:t>www.claraval.mg.gov.br</w:t>
        </w:r>
      </w:hyperlink>
      <w:r w:rsidR="00704694" w:rsidRPr="00457C58">
        <w:rPr>
          <w:rFonts w:asciiTheme="majorHAnsi" w:hAnsiTheme="majorHAnsi" w:cstheme="majorHAnsi"/>
        </w:rPr>
        <w:t xml:space="preserve"> ou </w:t>
      </w:r>
      <w:hyperlink r:id="rId27" w:history="1">
        <w:r w:rsidRPr="000D6981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704694" w:rsidRPr="00457C58">
        <w:rPr>
          <w:rFonts w:asciiTheme="majorHAnsi" w:hAnsiTheme="majorHAnsi" w:cstheme="majorHAnsi"/>
        </w:rPr>
        <w:t xml:space="preserve"> - Informações pelo telefone: (34) 3353-5200. 27/11/2024. </w:t>
      </w:r>
    </w:p>
    <w:p w14:paraId="043E7D66" w14:textId="77777777" w:rsidR="002467FC" w:rsidRPr="00457C58" w:rsidRDefault="002467F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5D563E" w14:textId="77777777" w:rsidR="002467FC" w:rsidRPr="00457C58" w:rsidRDefault="002467F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E80130" w14:textId="77777777" w:rsidR="00F643D7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43D7">
        <w:rPr>
          <w:rFonts w:asciiTheme="minorHAnsi" w:hAnsiTheme="minorHAnsi" w:cstheme="minorHAnsi"/>
          <w:b/>
        </w:rPr>
        <w:lastRenderedPageBreak/>
        <w:t xml:space="preserve">PREFEITURA MUNICIPAL DE CORINTO - </w:t>
      </w:r>
      <w:r>
        <w:rPr>
          <w:rFonts w:asciiTheme="minorHAnsi" w:hAnsiTheme="minorHAnsi" w:cstheme="minorHAnsi"/>
          <w:b/>
        </w:rPr>
        <w:t>C</w:t>
      </w:r>
      <w:r w:rsidRPr="00F643D7">
        <w:rPr>
          <w:rFonts w:asciiTheme="minorHAnsi" w:hAnsiTheme="minorHAnsi" w:cstheme="minorHAnsi"/>
          <w:b/>
        </w:rPr>
        <w:t>ONCORRÊNCIA ELETRÔNICA 12/2024</w:t>
      </w:r>
    </w:p>
    <w:p w14:paraId="49851443" w14:textId="4C26C457" w:rsidR="00EA6603" w:rsidRPr="00F643D7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e </w:t>
      </w:r>
      <w:r w:rsidR="00704694" w:rsidRPr="00457C58">
        <w:rPr>
          <w:rFonts w:asciiTheme="majorHAnsi" w:hAnsiTheme="majorHAnsi" w:cstheme="majorHAnsi"/>
        </w:rPr>
        <w:t>execução de construção do galpão de eventos da comun</w:t>
      </w:r>
      <w:r>
        <w:rPr>
          <w:rFonts w:asciiTheme="majorHAnsi" w:hAnsiTheme="majorHAnsi" w:cstheme="majorHAnsi"/>
        </w:rPr>
        <w:t>idade do bairro Manoel de Frota</w:t>
      </w:r>
      <w:r w:rsidR="00704694" w:rsidRPr="00457C58">
        <w:rPr>
          <w:rFonts w:asciiTheme="majorHAnsi" w:hAnsiTheme="majorHAnsi" w:cstheme="majorHAnsi"/>
        </w:rPr>
        <w:t>, no regime d</w:t>
      </w:r>
      <w:r>
        <w:rPr>
          <w:rFonts w:asciiTheme="majorHAnsi" w:hAnsiTheme="majorHAnsi" w:cstheme="majorHAnsi"/>
        </w:rPr>
        <w:t>e empreitada por preço global</w:t>
      </w:r>
      <w:r w:rsidR="00704694" w:rsidRPr="00457C58">
        <w:rPr>
          <w:rFonts w:asciiTheme="majorHAnsi" w:hAnsiTheme="majorHAnsi" w:cstheme="majorHAnsi"/>
        </w:rPr>
        <w:t xml:space="preserve">, com recurso proveniente do FIIS e transferência especial do Estado de Minas Gerais. Início de </w:t>
      </w:r>
      <w:r w:rsidR="00123CF3" w:rsidRPr="00457C58">
        <w:rPr>
          <w:rFonts w:asciiTheme="majorHAnsi" w:hAnsiTheme="majorHAnsi" w:cstheme="majorHAnsi"/>
        </w:rPr>
        <w:t>recebimento</w:t>
      </w:r>
      <w:r w:rsidR="00704694" w:rsidRPr="00457C58">
        <w:rPr>
          <w:rFonts w:asciiTheme="majorHAnsi" w:hAnsiTheme="majorHAnsi" w:cstheme="majorHAnsi"/>
        </w:rPr>
        <w:t xml:space="preserve"> das Propostas: das 09:00h do dia 27/11/2024, às 09:29h do dia 12/12/2024. Início da Sessão de Disputa de Preços: às 09:30h do dia 12/12/2024. Endereço ce</w:t>
      </w:r>
      <w:r>
        <w:rPr>
          <w:rFonts w:asciiTheme="majorHAnsi" w:hAnsiTheme="majorHAnsi" w:cstheme="majorHAnsi"/>
        </w:rPr>
        <w:t xml:space="preserve">sso ao Edital: </w:t>
      </w:r>
      <w:hyperlink r:id="rId28" w:history="1">
        <w:r w:rsidRPr="000D6981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="00704694" w:rsidRPr="00457C58">
        <w:rPr>
          <w:rFonts w:asciiTheme="majorHAnsi" w:hAnsiTheme="majorHAnsi" w:cstheme="majorHAnsi"/>
        </w:rPr>
        <w:t xml:space="preserve">. Endereço </w:t>
      </w:r>
      <w:r>
        <w:rPr>
          <w:rFonts w:asciiTheme="majorHAnsi" w:hAnsiTheme="majorHAnsi" w:cstheme="majorHAnsi"/>
        </w:rPr>
        <w:t xml:space="preserve">Eletrônico: </w:t>
      </w:r>
      <w:hyperlink r:id="rId29" w:history="1">
        <w:r w:rsidRPr="000D698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04694" w:rsidRPr="00457C58">
        <w:rPr>
          <w:rFonts w:asciiTheme="majorHAnsi" w:hAnsiTheme="majorHAnsi" w:cstheme="majorHAnsi"/>
        </w:rPr>
        <w:t xml:space="preserve">. Maiores Informações poderão ser obtidas no endereço acima ou nos </w:t>
      </w:r>
      <w:r w:rsidR="00123CF3" w:rsidRPr="00457C58">
        <w:rPr>
          <w:rFonts w:asciiTheme="majorHAnsi" w:hAnsiTheme="majorHAnsi" w:cstheme="majorHAnsi"/>
        </w:rPr>
        <w:t>tels.</w:t>
      </w:r>
      <w:r w:rsidR="00704694" w:rsidRPr="00457C58">
        <w:rPr>
          <w:rFonts w:asciiTheme="majorHAnsi" w:hAnsiTheme="majorHAnsi" w:cstheme="majorHAnsi"/>
        </w:rPr>
        <w:t xml:space="preserve"> (38) 3751-2771 e no e-mail: </w:t>
      </w:r>
      <w:hyperlink r:id="rId30" w:history="1">
        <w:r w:rsidRPr="000D6981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16728B5" w14:textId="77777777" w:rsidR="00EA6603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BBF43B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6D1F28" w14:textId="77777777" w:rsidR="00F643D7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43D7">
        <w:rPr>
          <w:rFonts w:asciiTheme="minorHAnsi" w:hAnsiTheme="minorHAnsi" w:cstheme="minorHAnsi"/>
          <w:b/>
        </w:rPr>
        <w:t>PREFEITURA MUNICIPAL DE JUIZ DE FORA - CONCORRÊNCIA N.º 023/2024</w:t>
      </w:r>
      <w:r w:rsidRPr="00457C58">
        <w:rPr>
          <w:rFonts w:asciiTheme="majorHAnsi" w:hAnsiTheme="majorHAnsi" w:cstheme="majorHAnsi"/>
        </w:rPr>
        <w:t xml:space="preserve"> </w:t>
      </w:r>
    </w:p>
    <w:p w14:paraId="1183234F" w14:textId="338C6787" w:rsidR="00B73A33" w:rsidRPr="00F643D7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B73A33" w:rsidRPr="00457C58">
        <w:rPr>
          <w:rFonts w:asciiTheme="majorHAnsi" w:hAnsiTheme="majorHAnsi" w:cstheme="majorHAnsi"/>
        </w:rPr>
        <w:t xml:space="preserve">: Contratação de sociedade empresária especializada para execução de obra de engenharia para Construção de Espaço Esportivo no Bairro </w:t>
      </w:r>
      <w:r>
        <w:rPr>
          <w:rFonts w:asciiTheme="majorHAnsi" w:hAnsiTheme="majorHAnsi" w:cstheme="majorHAnsi"/>
        </w:rPr>
        <w:t>A</w:t>
      </w:r>
      <w:r w:rsidR="00B73A33" w:rsidRPr="00457C58">
        <w:rPr>
          <w:rFonts w:asciiTheme="majorHAnsi" w:hAnsiTheme="majorHAnsi" w:cstheme="majorHAnsi"/>
        </w:rPr>
        <w:t xml:space="preserve">mazônia, Juiz de Fora, MG (PC3)– D: 19/12/2024 – H: 9h30min: Edital Completo poderá ser obtido pelos interessados no Portal de Compras Públicas – </w:t>
      </w:r>
      <w:hyperlink r:id="rId31" w:history="1">
        <w:r w:rsidRPr="000D698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 e </w:t>
      </w:r>
      <w:r w:rsidR="00B73A33" w:rsidRPr="00457C58">
        <w:rPr>
          <w:rFonts w:asciiTheme="majorHAnsi" w:hAnsiTheme="majorHAnsi" w:cstheme="majorHAnsi"/>
        </w:rPr>
        <w:t xml:space="preserve">no site da Prefeitura de Juiz de Fora - </w:t>
      </w:r>
      <w:hyperlink r:id="rId32" w:history="1">
        <w:r w:rsidRPr="000D6981">
          <w:rPr>
            <w:rStyle w:val="Hyperlink"/>
            <w:rFonts w:asciiTheme="majorHAnsi" w:hAnsiTheme="majorHAnsi" w:cstheme="majorHAnsi"/>
          </w:rPr>
          <w:t>https://www.pjf.mg.gov.br/secretarias/cpl/editais/outras_modalidades/2024/index.php</w:t>
        </w:r>
      </w:hyperlink>
      <w:r>
        <w:rPr>
          <w:rFonts w:asciiTheme="majorHAnsi" w:hAnsiTheme="majorHAnsi" w:cstheme="majorHAnsi"/>
        </w:rPr>
        <w:t xml:space="preserve"> e no Portal acional de Contra</w:t>
      </w:r>
      <w:r w:rsidR="00B73A33" w:rsidRPr="00457C58">
        <w:rPr>
          <w:rFonts w:asciiTheme="majorHAnsi" w:hAnsiTheme="majorHAnsi" w:cstheme="majorHAnsi"/>
        </w:rPr>
        <w:t xml:space="preserve">tações Públicas (PCP) </w:t>
      </w:r>
      <w:hyperlink r:id="rId33" w:history="1">
        <w:r w:rsidRPr="000D6981">
          <w:rPr>
            <w:rStyle w:val="Hyperlink"/>
            <w:rFonts w:asciiTheme="majorHAnsi" w:hAnsiTheme="majorHAnsi" w:cstheme="majorHAnsi"/>
          </w:rPr>
          <w:t>https://pncp.gov.br/app/editais/18338178000102/2024/252</w:t>
        </w:r>
      </w:hyperlink>
      <w:r w:rsidR="00B73A33" w:rsidRPr="00457C58">
        <w:rPr>
          <w:rFonts w:asciiTheme="majorHAnsi" w:hAnsiTheme="majorHAnsi" w:cstheme="majorHAnsi"/>
        </w:rPr>
        <w:t xml:space="preserve">. Quaisquer dúvidas </w:t>
      </w:r>
      <w:r w:rsidR="00123CF3" w:rsidRPr="00457C58">
        <w:rPr>
          <w:rFonts w:asciiTheme="majorHAnsi" w:hAnsiTheme="majorHAnsi" w:cstheme="majorHAnsi"/>
        </w:rPr>
        <w:t>con</w:t>
      </w:r>
      <w:r w:rsidR="00123CF3">
        <w:rPr>
          <w:rFonts w:asciiTheme="majorHAnsi" w:hAnsiTheme="majorHAnsi" w:cstheme="majorHAnsi"/>
        </w:rPr>
        <w:t>tatar</w:t>
      </w:r>
      <w:r>
        <w:rPr>
          <w:rFonts w:asciiTheme="majorHAnsi" w:hAnsiTheme="majorHAnsi" w:cstheme="majorHAnsi"/>
        </w:rPr>
        <w:t xml:space="preserve"> pelo telefone (32) 3690-</w:t>
      </w:r>
      <w:r w:rsidR="00B73A33" w:rsidRPr="00457C58">
        <w:rPr>
          <w:rFonts w:asciiTheme="majorHAnsi" w:hAnsiTheme="majorHAnsi" w:cstheme="majorHAnsi"/>
        </w:rPr>
        <w:t>81</w:t>
      </w:r>
      <w:r>
        <w:rPr>
          <w:rFonts w:asciiTheme="majorHAnsi" w:hAnsiTheme="majorHAnsi" w:cstheme="majorHAnsi"/>
        </w:rPr>
        <w:t>88/</w:t>
      </w:r>
      <w:r w:rsidR="00123CF3">
        <w:rPr>
          <w:rFonts w:asciiTheme="majorHAnsi" w:hAnsiTheme="majorHAnsi" w:cstheme="majorHAnsi"/>
        </w:rPr>
        <w:t>8187:</w:t>
      </w:r>
      <w:r w:rsidR="00B73A33" w:rsidRPr="00457C58">
        <w:rPr>
          <w:rFonts w:asciiTheme="majorHAnsi" w:hAnsiTheme="majorHAnsi" w:cstheme="majorHAnsi"/>
        </w:rPr>
        <w:t xml:space="preserve"> Subsecretaria de Licitações e Compras, situada na </w:t>
      </w:r>
      <w:r>
        <w:rPr>
          <w:rFonts w:asciiTheme="majorHAnsi" w:hAnsiTheme="majorHAnsi" w:cstheme="majorHAnsi"/>
        </w:rPr>
        <w:t>a</w:t>
      </w:r>
      <w:r w:rsidR="00B73A33" w:rsidRPr="00457C58">
        <w:rPr>
          <w:rFonts w:asciiTheme="majorHAnsi" w:hAnsiTheme="majorHAnsi" w:cstheme="majorHAnsi"/>
        </w:rPr>
        <w:t>v. Brasil, 2001</w:t>
      </w:r>
      <w:r>
        <w:rPr>
          <w:rFonts w:asciiTheme="majorHAnsi" w:hAnsiTheme="majorHAnsi" w:cstheme="majorHAnsi"/>
        </w:rPr>
        <w:t>/7º andar - Juiz de Fora – MG.</w:t>
      </w:r>
    </w:p>
    <w:p w14:paraId="6EEE5627" w14:textId="77777777" w:rsidR="00B73A33" w:rsidRDefault="00B73A3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52645D" w14:textId="77777777" w:rsidR="00F643D7" w:rsidRPr="00457C58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E9A6CB" w14:textId="77777777" w:rsidR="00F643D7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43D7">
        <w:rPr>
          <w:rFonts w:asciiTheme="minorHAnsi" w:hAnsiTheme="minorHAnsi" w:cstheme="minorHAnsi"/>
          <w:b/>
        </w:rPr>
        <w:t xml:space="preserve">PREFEITURA MUNICIPAL MARIPÁ DE MINAS - </w:t>
      </w:r>
      <w:r>
        <w:rPr>
          <w:rFonts w:asciiTheme="minorHAnsi" w:hAnsiTheme="minorHAnsi" w:cstheme="minorHAnsi"/>
          <w:b/>
        </w:rPr>
        <w:t xml:space="preserve">CONCORRÊNCIA Nº </w:t>
      </w:r>
      <w:r w:rsidRPr="00F643D7">
        <w:rPr>
          <w:rFonts w:asciiTheme="minorHAnsi" w:hAnsiTheme="minorHAnsi" w:cstheme="minorHAnsi"/>
          <w:b/>
        </w:rPr>
        <w:t>005/2024</w:t>
      </w:r>
    </w:p>
    <w:p w14:paraId="5B3300DE" w14:textId="3C55151D" w:rsidR="00B73A33" w:rsidRPr="00457C58" w:rsidRDefault="00F643D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B73A33" w:rsidRPr="00457C58">
        <w:rPr>
          <w:rFonts w:asciiTheme="majorHAnsi" w:hAnsiTheme="majorHAnsi" w:cstheme="majorHAnsi"/>
        </w:rPr>
        <w:t xml:space="preserve">contratação de empresa especializada para reconstrução da cobertura da Quadra Pública do Bairro </w:t>
      </w:r>
      <w:r w:rsidR="0052557B">
        <w:rPr>
          <w:rFonts w:asciiTheme="majorHAnsi" w:hAnsiTheme="majorHAnsi" w:cstheme="majorHAnsi"/>
        </w:rPr>
        <w:t>A</w:t>
      </w:r>
      <w:r w:rsidR="00B73A33" w:rsidRPr="00457C58">
        <w:rPr>
          <w:rFonts w:asciiTheme="majorHAnsi" w:hAnsiTheme="majorHAnsi" w:cstheme="majorHAnsi"/>
        </w:rPr>
        <w:t xml:space="preserve">ntônio </w:t>
      </w:r>
      <w:r w:rsidR="0052557B">
        <w:rPr>
          <w:rFonts w:asciiTheme="majorHAnsi" w:hAnsiTheme="majorHAnsi" w:cstheme="majorHAnsi"/>
        </w:rPr>
        <w:t>T</w:t>
      </w:r>
      <w:r w:rsidR="00B73A33" w:rsidRPr="00457C58">
        <w:rPr>
          <w:rFonts w:asciiTheme="majorHAnsi" w:hAnsiTheme="majorHAnsi" w:cstheme="majorHAnsi"/>
        </w:rPr>
        <w:t xml:space="preserve">orres de Castro (Bela Vista), que será realizado no dia 29/11/2024, às 08:00 horas. 25 de novembro de 2024. </w:t>
      </w:r>
    </w:p>
    <w:p w14:paraId="71DC81D5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6DC3F0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045B3F" w14:textId="77777777" w:rsidR="00241B84" w:rsidRDefault="00241B84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CB6635" w14:textId="1103A37C" w:rsidR="008F41D0" w:rsidRDefault="00FE6E70" w:rsidP="008F41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557B">
        <w:rPr>
          <w:rFonts w:asciiTheme="minorHAnsi" w:hAnsiTheme="minorHAnsi" w:cstheme="minorHAnsi"/>
          <w:b/>
        </w:rPr>
        <w:t xml:space="preserve">UNIMONTES - UNIVERSIDADE ESTADUAL DE MONTES CLAROS </w:t>
      </w:r>
      <w:r w:rsidR="008F41D0">
        <w:rPr>
          <w:rFonts w:asciiTheme="minorHAnsi" w:hAnsiTheme="minorHAnsi" w:cstheme="minorHAnsi"/>
          <w:b/>
        </w:rPr>
        <w:t xml:space="preserve">- </w:t>
      </w:r>
      <w:r w:rsidR="008F41D0">
        <w:rPr>
          <w:rFonts w:asciiTheme="minorHAnsi" w:hAnsiTheme="minorHAnsi" w:cstheme="minorHAnsi"/>
          <w:b/>
        </w:rPr>
        <w:t xml:space="preserve">REABERTURA – </w:t>
      </w:r>
      <w:r w:rsidR="008F41D0" w:rsidRPr="0052557B">
        <w:rPr>
          <w:rFonts w:asciiTheme="minorHAnsi" w:hAnsiTheme="minorHAnsi" w:cstheme="minorHAnsi"/>
          <w:b/>
        </w:rPr>
        <w:t>C</w:t>
      </w:r>
      <w:r w:rsidR="00E14C45">
        <w:rPr>
          <w:rFonts w:asciiTheme="minorHAnsi" w:hAnsiTheme="minorHAnsi" w:cstheme="minorHAnsi"/>
          <w:b/>
        </w:rPr>
        <w:t>.</w:t>
      </w:r>
      <w:r w:rsidR="008F41D0" w:rsidRPr="0052557B">
        <w:rPr>
          <w:rFonts w:asciiTheme="minorHAnsi" w:hAnsiTheme="minorHAnsi" w:cstheme="minorHAnsi"/>
          <w:b/>
        </w:rPr>
        <w:t xml:space="preserve"> E</w:t>
      </w:r>
      <w:r w:rsidR="00E14C45">
        <w:rPr>
          <w:rFonts w:asciiTheme="minorHAnsi" w:hAnsiTheme="minorHAnsi" w:cstheme="minorHAnsi"/>
          <w:b/>
        </w:rPr>
        <w:t>.</w:t>
      </w:r>
      <w:r w:rsidR="008F41D0" w:rsidRPr="0052557B">
        <w:rPr>
          <w:rFonts w:asciiTheme="minorHAnsi" w:hAnsiTheme="minorHAnsi" w:cstheme="minorHAnsi"/>
          <w:b/>
        </w:rPr>
        <w:t xml:space="preserve"> N° 129/2024</w:t>
      </w:r>
    </w:p>
    <w:p w14:paraId="6C93C006" w14:textId="57E064E1" w:rsidR="00FE6E70" w:rsidRPr="0052557B" w:rsidRDefault="00FE6E70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3B5657">
        <w:rPr>
          <w:rFonts w:asciiTheme="majorHAnsi" w:hAnsiTheme="majorHAnsi" w:cstheme="majorHAnsi"/>
        </w:rPr>
        <w:t xml:space="preserve">para a conclusão da obra da escola de formação profissional do Programa Brasil Profissionalizado no Município de Grão Mogol/MG A sessão ocorrerá no dia: 12/12/2024, com abertura às </w:t>
      </w:r>
      <w:r w:rsidR="00123CF3" w:rsidRPr="003B5657">
        <w:rPr>
          <w:rFonts w:asciiTheme="majorHAnsi" w:hAnsiTheme="majorHAnsi" w:cstheme="majorHAnsi"/>
        </w:rPr>
        <w:t>09 horas as</w:t>
      </w:r>
      <w:r w:rsidRPr="003B5657">
        <w:rPr>
          <w:rFonts w:asciiTheme="majorHAnsi" w:hAnsiTheme="majorHAnsi" w:cstheme="majorHAnsi"/>
        </w:rPr>
        <w:t xml:space="preserve"> visitas técnicas serão realizadas nos dias 03, 04 e 05 de dezembro de 2024, em horário comercial, mediante agendamento O certame será conduzido por meio de sistema eletrônico, </w:t>
      </w:r>
      <w:r>
        <w:rPr>
          <w:rFonts w:asciiTheme="majorHAnsi" w:hAnsiTheme="majorHAnsi" w:cstheme="majorHAnsi"/>
        </w:rPr>
        <w:t xml:space="preserve">no site: </w:t>
      </w:r>
      <w:hyperlink r:id="rId34" w:history="1">
        <w:r w:rsidRPr="000D6981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>.</w:t>
      </w:r>
      <w:r w:rsidRPr="003B5657">
        <w:rPr>
          <w:rFonts w:asciiTheme="majorHAnsi" w:hAnsiTheme="majorHAnsi" w:cstheme="majorHAnsi"/>
        </w:rPr>
        <w:t xml:space="preserve"> As propostas comerciais deverão ser encaminhadas para o endereço eletrônico mencionado, até a data e horário previstos para a abertura da sessão</w:t>
      </w:r>
      <w:r>
        <w:rPr>
          <w:rFonts w:asciiTheme="majorHAnsi" w:hAnsiTheme="majorHAnsi" w:cstheme="majorHAnsi"/>
        </w:rPr>
        <w:t>.</w:t>
      </w:r>
      <w:r w:rsidRPr="003B5657">
        <w:rPr>
          <w:rFonts w:asciiTheme="majorHAnsi" w:hAnsiTheme="majorHAnsi" w:cstheme="majorHAnsi"/>
        </w:rPr>
        <w:t xml:space="preserve"> O Edital e seus anexos estão disponíveis nos sites </w:t>
      </w:r>
      <w:hyperlink r:id="rId35" w:history="1">
        <w:r w:rsidRPr="000D6981">
          <w:rPr>
            <w:rStyle w:val="Hyperlink"/>
            <w:rFonts w:asciiTheme="majorHAnsi" w:hAnsiTheme="majorHAnsi" w:cstheme="majorHAnsi"/>
          </w:rPr>
          <w:t>www.unimontes.br</w:t>
        </w:r>
      </w:hyperlink>
      <w:r w:rsidRPr="003B5657">
        <w:rPr>
          <w:rFonts w:asciiTheme="majorHAnsi" w:hAnsiTheme="majorHAnsi" w:cstheme="majorHAnsi"/>
        </w:rPr>
        <w:t xml:space="preserve">, </w:t>
      </w:r>
      <w:hyperlink r:id="rId36" w:history="1">
        <w:r w:rsidRPr="000D6981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3B5657">
        <w:rPr>
          <w:rFonts w:asciiTheme="majorHAnsi" w:hAnsiTheme="majorHAnsi" w:cstheme="majorHAnsi"/>
        </w:rPr>
        <w:t xml:space="preserve"> e </w:t>
      </w:r>
      <w:hyperlink r:id="rId37" w:history="1">
        <w:r w:rsidRPr="000D6981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>.</w:t>
      </w:r>
    </w:p>
    <w:p w14:paraId="3CEA0364" w14:textId="77777777" w:rsidR="00FE6E70" w:rsidRPr="00457C58" w:rsidRDefault="00FE6E70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3D4584" w14:textId="77777777" w:rsidR="00EA6603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C6FE71" w14:textId="77777777" w:rsidR="003B5657" w:rsidRDefault="003B565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787FCD" w14:textId="77777777" w:rsidR="0052557B" w:rsidRDefault="0052557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CBBB28" w14:textId="77777777" w:rsidR="0052557B" w:rsidRDefault="0052557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D7C5A6" w14:textId="77777777" w:rsidR="0052557B" w:rsidRDefault="0052557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4D6820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0A0D14" w14:textId="77777777" w:rsidR="00F84259" w:rsidRDefault="00F8425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748652" w14:textId="77777777" w:rsidR="00594DFA" w:rsidRDefault="00594DF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4DFA">
        <w:rPr>
          <w:rFonts w:asciiTheme="minorHAnsi" w:hAnsiTheme="minorHAnsi" w:cstheme="minorHAnsi"/>
          <w:b/>
        </w:rPr>
        <w:lastRenderedPageBreak/>
        <w:t>PREFEITURA MUNICIPAL DE RIO CASCA - CONCORRÊNCIA Nº 004/2024</w:t>
      </w:r>
      <w:r w:rsidRPr="00457C58">
        <w:rPr>
          <w:rFonts w:asciiTheme="majorHAnsi" w:hAnsiTheme="majorHAnsi" w:cstheme="majorHAnsi"/>
        </w:rPr>
        <w:t xml:space="preserve"> </w:t>
      </w:r>
    </w:p>
    <w:p w14:paraId="5CE18698" w14:textId="10BAD7B7" w:rsidR="00F776D0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57C58">
        <w:rPr>
          <w:rFonts w:asciiTheme="majorHAnsi" w:hAnsiTheme="majorHAnsi" w:cstheme="majorHAnsi"/>
        </w:rPr>
        <w:t xml:space="preserve">Contratação de empresa para execução de reforma de telhado cerâmico, do tipo telha cerâmica francesa, no prédio da Estação Ferroviária de </w:t>
      </w:r>
      <w:r>
        <w:rPr>
          <w:rFonts w:asciiTheme="majorHAnsi" w:hAnsiTheme="majorHAnsi" w:cstheme="majorHAnsi"/>
        </w:rPr>
        <w:t>R</w:t>
      </w:r>
      <w:r w:rsidRPr="00457C58">
        <w:rPr>
          <w:rFonts w:asciiTheme="majorHAnsi" w:hAnsiTheme="majorHAnsi" w:cstheme="majorHAnsi"/>
        </w:rPr>
        <w:t xml:space="preserve">io Casca, onde funciona a ARCA (Associação Amigos de Rio Casca). Sessão Eletrônica na plataforma </w:t>
      </w:r>
      <w:r w:rsidR="00123CF3">
        <w:rPr>
          <w:rFonts w:asciiTheme="majorHAnsi" w:hAnsiTheme="majorHAnsi" w:cstheme="majorHAnsi"/>
        </w:rPr>
        <w:t>https://ammlicita.org.br/ no</w:t>
      </w:r>
      <w:r w:rsidRPr="00457C58">
        <w:rPr>
          <w:rFonts w:asciiTheme="majorHAnsi" w:hAnsiTheme="majorHAnsi" w:cstheme="majorHAnsi"/>
        </w:rPr>
        <w:t xml:space="preserve"> dia 12 de dezembro de 2024 às 08:30h Maiores informações poderão ser obtidas pelo telefone do setor de licitações 31 3871-1545. Rio Casca, 26 de novembro de 2024</w:t>
      </w:r>
      <w:r>
        <w:rPr>
          <w:rFonts w:asciiTheme="majorHAnsi" w:hAnsiTheme="majorHAnsi" w:cstheme="majorHAnsi"/>
        </w:rPr>
        <w:t>.</w:t>
      </w:r>
    </w:p>
    <w:p w14:paraId="52F5580C" w14:textId="77777777" w:rsidR="00F776D0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F43D0B" w14:textId="77777777" w:rsidR="00EA6603" w:rsidRPr="00457C58" w:rsidRDefault="00EA660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1F1B40" w14:textId="77777777" w:rsidR="00F776D0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76D0">
        <w:rPr>
          <w:rFonts w:asciiTheme="minorHAnsi" w:hAnsiTheme="minorHAnsi" w:cstheme="minorHAnsi"/>
          <w:b/>
        </w:rPr>
        <w:t xml:space="preserve">PREFEITURA MUNICIPAL DE SALINAS - CONCORRÊNCIA Nº 040/2024 </w:t>
      </w:r>
    </w:p>
    <w:p w14:paraId="663FD2A8" w14:textId="2F637C72" w:rsidR="00EA6603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B73A33" w:rsidRPr="00457C58">
        <w:rPr>
          <w:rFonts w:asciiTheme="majorHAnsi" w:hAnsiTheme="majorHAnsi" w:cstheme="majorHAnsi"/>
        </w:rPr>
        <w:t xml:space="preserve">ontratação de empresa especializada do ramo de Engenharia e Construção Civil para execução de obra de construção da segunda etapa do </w:t>
      </w:r>
      <w:r>
        <w:rPr>
          <w:rFonts w:asciiTheme="majorHAnsi" w:hAnsiTheme="majorHAnsi" w:cstheme="majorHAnsi"/>
        </w:rPr>
        <w:t>gabião na orla do rio Salinas. S</w:t>
      </w:r>
      <w:r w:rsidR="00B73A33" w:rsidRPr="00457C58">
        <w:rPr>
          <w:rFonts w:asciiTheme="majorHAnsi" w:hAnsiTheme="majorHAnsi" w:cstheme="majorHAnsi"/>
        </w:rPr>
        <w:t xml:space="preserve">essão pública ocorrerá exclusivamente no endereço: http:// </w:t>
      </w:r>
      <w:hyperlink r:id="rId38" w:history="1">
        <w:r w:rsidRPr="000D698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73A33" w:rsidRPr="00457C58">
        <w:rPr>
          <w:rFonts w:asciiTheme="majorHAnsi" w:hAnsiTheme="majorHAnsi" w:cstheme="majorHAnsi"/>
        </w:rPr>
        <w:t xml:space="preserve">, às 15h do dia 12/12/2024. Edital e anexos no site </w:t>
      </w:r>
      <w:hyperlink r:id="rId39" w:history="1">
        <w:r w:rsidRPr="000D6981">
          <w:rPr>
            <w:rStyle w:val="Hyperlink"/>
            <w:rFonts w:asciiTheme="majorHAnsi" w:hAnsiTheme="majorHAnsi" w:cstheme="majorHAnsi"/>
          </w:rPr>
          <w:t>www.salinas.mg.gov.br</w:t>
        </w:r>
      </w:hyperlink>
      <w:r w:rsidR="00B73A33" w:rsidRPr="00457C58">
        <w:rPr>
          <w:rFonts w:asciiTheme="majorHAnsi" w:hAnsiTheme="majorHAnsi" w:cstheme="majorHAnsi"/>
        </w:rPr>
        <w:t xml:space="preserve">. </w:t>
      </w:r>
    </w:p>
    <w:p w14:paraId="16A9E3BA" w14:textId="77777777" w:rsidR="00F776D0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9226E6" w14:textId="77777777" w:rsidR="00F776D0" w:rsidRDefault="00F776D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1FE56D" w14:textId="77777777" w:rsidR="00F776D0" w:rsidRDefault="00F776D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76D0">
        <w:rPr>
          <w:rFonts w:asciiTheme="minorHAnsi" w:hAnsiTheme="minorHAnsi" w:cstheme="minorHAnsi"/>
          <w:b/>
        </w:rPr>
        <w:t xml:space="preserve">PREFEITURA MUNICIPAL DE VARGEM GRANDE DO RIO PARDO - CONCORRÊNCIA PRESENCIAL 01/24 </w:t>
      </w:r>
    </w:p>
    <w:p w14:paraId="31B1D0E5" w14:textId="6B41B0D0" w:rsidR="00F776D0" w:rsidRPr="00F776D0" w:rsidRDefault="00F776D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57C58">
        <w:rPr>
          <w:rFonts w:asciiTheme="majorHAnsi" w:hAnsiTheme="majorHAnsi" w:cstheme="majorHAnsi"/>
        </w:rPr>
        <w:t>ontratação de empresa especializada para execução de obra de construção do prédio da Câmara. Execução conforme disponibilidade fi</w:t>
      </w:r>
      <w:r>
        <w:rPr>
          <w:rFonts w:asciiTheme="majorHAnsi" w:hAnsiTheme="majorHAnsi" w:cstheme="majorHAnsi"/>
        </w:rPr>
        <w:t xml:space="preserve">nanceira da Câmara, </w:t>
      </w:r>
      <w:r w:rsidRPr="00457C58">
        <w:rPr>
          <w:rFonts w:asciiTheme="majorHAnsi" w:hAnsiTheme="majorHAnsi" w:cstheme="majorHAnsi"/>
        </w:rPr>
        <w:t>apresentação de Proposta: 12/12/24 até 09hs, Iníc</w:t>
      </w:r>
      <w:r>
        <w:rPr>
          <w:rFonts w:asciiTheme="majorHAnsi" w:hAnsiTheme="majorHAnsi" w:cstheme="majorHAnsi"/>
        </w:rPr>
        <w:t>io Disputa: 12/12/24 09hs</w:t>
      </w:r>
      <w:r w:rsidRPr="00457C58">
        <w:rPr>
          <w:rFonts w:asciiTheme="majorHAnsi" w:hAnsiTheme="majorHAnsi" w:cstheme="majorHAnsi"/>
        </w:rPr>
        <w:t xml:space="preserve">. Informações disponíveis no site </w:t>
      </w:r>
      <w:hyperlink r:id="rId40" w:history="1">
        <w:r w:rsidRPr="000D6981">
          <w:rPr>
            <w:rStyle w:val="Hyperlink"/>
            <w:rFonts w:asciiTheme="majorHAnsi" w:hAnsiTheme="majorHAnsi" w:cstheme="majorHAnsi"/>
          </w:rPr>
          <w:t>http://www.camaravargemgrandedoriopardo.mg.gov.br</w:t>
        </w:r>
      </w:hyperlink>
      <w:r w:rsidRPr="00457C58">
        <w:rPr>
          <w:rFonts w:asciiTheme="majorHAnsi" w:hAnsiTheme="majorHAnsi" w:cstheme="majorHAnsi"/>
        </w:rPr>
        <w:t xml:space="preserve">, informações pelo e-mail: </w:t>
      </w:r>
      <w:hyperlink r:id="rId41" w:history="1">
        <w:r w:rsidRPr="000D6981">
          <w:rPr>
            <w:rStyle w:val="Hyperlink"/>
            <w:rFonts w:asciiTheme="majorHAnsi" w:hAnsiTheme="majorHAnsi" w:cstheme="majorHAnsi"/>
          </w:rPr>
          <w:t>camaramunicipalvg2013@gmail.com</w:t>
        </w:r>
      </w:hyperlink>
      <w:r w:rsidRPr="00457C58">
        <w:rPr>
          <w:rFonts w:asciiTheme="majorHAnsi" w:hAnsiTheme="majorHAnsi" w:cstheme="majorHAnsi"/>
        </w:rPr>
        <w:t>.</w:t>
      </w:r>
    </w:p>
    <w:p w14:paraId="251E10C7" w14:textId="77777777" w:rsidR="00F776D0" w:rsidRDefault="00F776D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FD0222" w14:textId="77777777" w:rsidR="00FE6E70" w:rsidRDefault="00FE6E7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9C43DC" w14:textId="77777777" w:rsidR="00FE6E70" w:rsidRDefault="00FE6E70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76D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UBERLÂNDIA </w:t>
      </w:r>
    </w:p>
    <w:p w14:paraId="292D4772" w14:textId="77777777" w:rsidR="00241B84" w:rsidRDefault="00241B84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9D489F" w14:textId="77777777" w:rsidR="00FE6E70" w:rsidRPr="000B493E" w:rsidRDefault="00FE6E70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B493E">
        <w:rPr>
          <w:rFonts w:asciiTheme="minorHAnsi" w:hAnsiTheme="minorHAnsi" w:cstheme="minorHAnsi"/>
          <w:b/>
        </w:rPr>
        <w:t>DMAE - DEPARTAMENTO MUNICIPAL DE ÁGUA E ESGOTO – PREGÃO ELETRONICO Nº 330/2024</w:t>
      </w:r>
    </w:p>
    <w:p w14:paraId="47D99CD1" w14:textId="53DD9CAC" w:rsidR="00F84259" w:rsidRDefault="00FE6E7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57C58">
        <w:rPr>
          <w:rFonts w:asciiTheme="majorHAnsi" w:hAnsiTheme="majorHAnsi" w:cstheme="majorHAnsi"/>
        </w:rPr>
        <w:t xml:space="preserve">Objeto: contratação de empresa especializada para prestação de serviço contínuo de armazenamento, coleta e transporte de subprodutos (lodo desidratado e material proveniente do gradeamento) da Estação de </w:t>
      </w:r>
      <w:r>
        <w:rPr>
          <w:rFonts w:asciiTheme="majorHAnsi" w:hAnsiTheme="majorHAnsi" w:cstheme="majorHAnsi"/>
        </w:rPr>
        <w:t>T</w:t>
      </w:r>
      <w:r w:rsidRPr="00457C58">
        <w:rPr>
          <w:rFonts w:asciiTheme="majorHAnsi" w:hAnsiTheme="majorHAnsi" w:cstheme="majorHAnsi"/>
        </w:rPr>
        <w:t xml:space="preserve">ratamento de Água Deputado Luiz Humberto Carneiro (Capim Branco), das Estações de tratamento de Esgoto - ETEs e Estações Elevatórias de Esgoto do município de Uberlândia/MG, com fornecimento de caminhões poliguindaste, com motorista/operador, maquinários necessários e caçambas padronizadas, atendimento às Diretorias do Sistema de </w:t>
      </w:r>
      <w:r w:rsidR="00123CF3" w:rsidRPr="00457C58">
        <w:rPr>
          <w:rFonts w:asciiTheme="majorHAnsi" w:hAnsiTheme="majorHAnsi" w:cstheme="majorHAnsi"/>
        </w:rPr>
        <w:t>abastecimento</w:t>
      </w:r>
      <w:r w:rsidRPr="00457C58">
        <w:rPr>
          <w:rFonts w:asciiTheme="majorHAnsi" w:hAnsiTheme="majorHAnsi" w:cstheme="majorHAnsi"/>
        </w:rPr>
        <w:t xml:space="preserve"> de Água e do Sistema de Esgotamento Sanitário. Valor </w:t>
      </w:r>
      <w:r w:rsidR="00123CF3" w:rsidRPr="00457C58">
        <w:rPr>
          <w:rFonts w:asciiTheme="majorHAnsi" w:hAnsiTheme="majorHAnsi" w:cstheme="majorHAnsi"/>
        </w:rPr>
        <w:t>total</w:t>
      </w:r>
      <w:r w:rsidRPr="00457C58">
        <w:rPr>
          <w:rFonts w:asciiTheme="majorHAnsi" w:hAnsiTheme="majorHAnsi" w:cstheme="majorHAnsi"/>
        </w:rPr>
        <w:t xml:space="preserve"> Estimado da Contratação: $ 3.501.392,28 (três milhões e quinhentos e um mil e trezentos e noventa e dois reais e vinte e oito centavos). Data da Sessão Pública: 11 de dezembro de 2024 às 09h00min (horário de Brasília), no site </w:t>
      </w:r>
      <w:hyperlink r:id="rId42" w:history="1">
        <w:r w:rsidRPr="000D6981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7D047F9" w14:textId="77777777" w:rsidR="00F84259" w:rsidRDefault="00F84259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662554" w14:textId="77777777" w:rsidR="00F84259" w:rsidRDefault="00F84259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DA110D" w14:textId="4259C21E" w:rsidR="00FE6E70" w:rsidRDefault="00FE6E7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76D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UNAÍ</w:t>
      </w:r>
    </w:p>
    <w:p w14:paraId="491AA5CC" w14:textId="77777777" w:rsidR="00241B84" w:rsidRDefault="00241B84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2C2989" w14:textId="77777777" w:rsidR="00FE6E70" w:rsidRDefault="00FE6E70" w:rsidP="00FE6E7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2517">
        <w:rPr>
          <w:rFonts w:asciiTheme="minorHAnsi" w:hAnsiTheme="minorHAnsi" w:cstheme="minorHAnsi"/>
          <w:b/>
        </w:rPr>
        <w:t>SAAE - SERVIÇO MUNICIPAL DE SANEAMENTO BÁSICO - CONCORRÊNCIA ELETRÔNICA Nº 05/2024</w:t>
      </w:r>
      <w:r w:rsidRPr="00457C58">
        <w:rPr>
          <w:rFonts w:asciiTheme="majorHAnsi" w:hAnsiTheme="majorHAnsi" w:cstheme="majorHAnsi"/>
        </w:rPr>
        <w:t xml:space="preserve"> </w:t>
      </w:r>
    </w:p>
    <w:p w14:paraId="0261C6AF" w14:textId="45B2C362" w:rsidR="00F84259" w:rsidRPr="00F84259" w:rsidRDefault="00FE6E7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57C58">
        <w:rPr>
          <w:rFonts w:asciiTheme="majorHAnsi" w:hAnsiTheme="majorHAnsi" w:cstheme="majorHAnsi"/>
        </w:rPr>
        <w:t xml:space="preserve">bjeto: Contratação de empresa especializada, fornecimento de mão de obra, materiais para a construção de muro de fechamento de lote, cobertura e pavimentação para estacionamento de veículos do SE/-MG. </w:t>
      </w:r>
      <w:r>
        <w:rPr>
          <w:rFonts w:asciiTheme="majorHAnsi" w:hAnsiTheme="majorHAnsi" w:cstheme="majorHAnsi"/>
        </w:rPr>
        <w:t>T</w:t>
      </w:r>
      <w:r w:rsidRPr="00457C58">
        <w:rPr>
          <w:rFonts w:asciiTheme="majorHAnsi" w:hAnsiTheme="majorHAnsi" w:cstheme="majorHAnsi"/>
        </w:rPr>
        <w:t>ipo: menor preço global.</w:t>
      </w:r>
      <w:r>
        <w:rPr>
          <w:rFonts w:asciiTheme="majorHAnsi" w:hAnsiTheme="majorHAnsi" w:cstheme="majorHAnsi"/>
        </w:rPr>
        <w:t xml:space="preserve"> R</w:t>
      </w:r>
      <w:r w:rsidRPr="00457C58">
        <w:rPr>
          <w:rFonts w:asciiTheme="majorHAnsi" w:hAnsiTheme="majorHAnsi" w:cstheme="majorHAnsi"/>
        </w:rPr>
        <w:t>ecebimento e proposta até o dia 12/12/2024 às 07h30min, e início da disputa de lance</w:t>
      </w:r>
      <w:r>
        <w:rPr>
          <w:rFonts w:asciiTheme="majorHAnsi" w:hAnsiTheme="majorHAnsi" w:cstheme="majorHAnsi"/>
        </w:rPr>
        <w:t xml:space="preserve">s no dia12/12/2024 às 08h00min. </w:t>
      </w:r>
      <w:r w:rsidRPr="00457C58">
        <w:rPr>
          <w:rFonts w:asciiTheme="majorHAnsi" w:hAnsiTheme="majorHAnsi" w:cstheme="majorHAnsi"/>
        </w:rPr>
        <w:t>Edital e informações através do tel</w:t>
      </w:r>
      <w:r>
        <w:rPr>
          <w:rFonts w:asciiTheme="majorHAnsi" w:hAnsiTheme="majorHAnsi" w:cstheme="majorHAnsi"/>
        </w:rPr>
        <w:t xml:space="preserve">efone (38) 3676-1521, site </w:t>
      </w:r>
      <w:hyperlink r:id="rId43" w:history="1">
        <w:r w:rsidRPr="000D6981">
          <w:rPr>
            <w:rStyle w:val="Hyperlink"/>
            <w:rFonts w:asciiTheme="majorHAnsi" w:hAnsiTheme="majorHAnsi" w:cstheme="majorHAnsi"/>
          </w:rPr>
          <w:t>www.saaeunai.mg.gov.br</w:t>
        </w:r>
      </w:hyperlink>
      <w:r w:rsidRPr="00457C58">
        <w:rPr>
          <w:rFonts w:asciiTheme="majorHAnsi" w:hAnsiTheme="majorHAnsi" w:cstheme="majorHAnsi"/>
        </w:rPr>
        <w:t xml:space="preserve">, </w:t>
      </w:r>
      <w:hyperlink r:id="rId44" w:history="1">
        <w:r w:rsidRPr="000D6981">
          <w:rPr>
            <w:rStyle w:val="Hyperlink"/>
            <w:rFonts w:asciiTheme="majorHAnsi" w:hAnsiTheme="majorHAnsi" w:cstheme="majorHAnsi"/>
          </w:rPr>
          <w:t>www.bnc.org.br</w:t>
        </w:r>
      </w:hyperlink>
      <w:r w:rsidRPr="00457C58">
        <w:rPr>
          <w:rFonts w:asciiTheme="majorHAnsi" w:hAnsiTheme="majorHAnsi" w:cstheme="majorHAnsi"/>
        </w:rPr>
        <w:t xml:space="preserve"> ou e</w:t>
      </w:r>
      <w:r>
        <w:rPr>
          <w:rFonts w:asciiTheme="majorHAnsi" w:hAnsiTheme="majorHAnsi" w:cstheme="majorHAnsi"/>
        </w:rPr>
        <w:t xml:space="preserve">-mail: </w:t>
      </w:r>
      <w:r w:rsidR="00123CF3">
        <w:rPr>
          <w:rFonts w:asciiTheme="majorHAnsi" w:hAnsiTheme="majorHAnsi" w:cstheme="majorHAnsi"/>
        </w:rPr>
        <w:t>licitacao@saaeunai.mg.gov.br.</w:t>
      </w:r>
      <w:r w:rsidRPr="00457C58">
        <w:rPr>
          <w:rFonts w:asciiTheme="majorHAnsi" w:hAnsiTheme="majorHAnsi" w:cstheme="majorHAnsi"/>
        </w:rPr>
        <w:t xml:space="preserve"> </w:t>
      </w:r>
    </w:p>
    <w:p w14:paraId="569DE345" w14:textId="77777777" w:rsidR="00F776D0" w:rsidRDefault="00F776D0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76D0">
        <w:rPr>
          <w:rFonts w:asciiTheme="minorHAnsi" w:hAnsiTheme="minorHAnsi" w:cstheme="minorHAnsi"/>
          <w:b/>
        </w:rPr>
        <w:lastRenderedPageBreak/>
        <w:t>PREFEITURA MUNICIPAL DE VIÇOSA - CONCORRENCIA ELETRONICA Nº 90052/2024</w:t>
      </w:r>
    </w:p>
    <w:p w14:paraId="6956365D" w14:textId="5F2113CC" w:rsidR="00F776D0" w:rsidRDefault="000B493E" w:rsidP="00F776D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776D0" w:rsidRPr="00457C58">
        <w:rPr>
          <w:rFonts w:asciiTheme="majorHAnsi" w:hAnsiTheme="majorHAnsi" w:cstheme="majorHAnsi"/>
        </w:rPr>
        <w:t xml:space="preserve">Contratação de empresa especializada em Engenharia ou </w:t>
      </w:r>
      <w:r w:rsidR="00123CF3">
        <w:rPr>
          <w:rFonts w:asciiTheme="majorHAnsi" w:hAnsiTheme="majorHAnsi" w:cstheme="majorHAnsi"/>
        </w:rPr>
        <w:t>A</w:t>
      </w:r>
      <w:r w:rsidR="00123CF3" w:rsidRPr="00457C58">
        <w:rPr>
          <w:rFonts w:asciiTheme="majorHAnsi" w:hAnsiTheme="majorHAnsi" w:cstheme="majorHAnsi"/>
        </w:rPr>
        <w:t>rquitetura</w:t>
      </w:r>
      <w:r w:rsidR="00F776D0" w:rsidRPr="00457C58">
        <w:rPr>
          <w:rFonts w:asciiTheme="majorHAnsi" w:hAnsiTheme="majorHAnsi" w:cstheme="majorHAnsi"/>
        </w:rPr>
        <w:t xml:space="preserve">, para fornecer, estritamente igual ao previsto neste documento e demais anexos, serviço de Calçamento em Bloco de Concreto Intertravado Sextavado (bloquete) na </w:t>
      </w:r>
      <w:r>
        <w:rPr>
          <w:rFonts w:asciiTheme="majorHAnsi" w:hAnsiTheme="majorHAnsi" w:cstheme="majorHAnsi"/>
        </w:rPr>
        <w:t>R</w:t>
      </w:r>
      <w:r w:rsidR="00F776D0" w:rsidRPr="00457C58">
        <w:rPr>
          <w:rFonts w:asciiTheme="majorHAnsi" w:hAnsiTheme="majorHAnsi" w:cstheme="majorHAnsi"/>
        </w:rPr>
        <w:t xml:space="preserve">ua </w:t>
      </w:r>
      <w:r>
        <w:rPr>
          <w:rFonts w:asciiTheme="majorHAnsi" w:hAnsiTheme="majorHAnsi" w:cstheme="majorHAnsi"/>
        </w:rPr>
        <w:t>R</w:t>
      </w:r>
      <w:r w:rsidR="00F776D0" w:rsidRPr="00457C58">
        <w:rPr>
          <w:rFonts w:asciiTheme="majorHAnsi" w:hAnsiTheme="majorHAnsi" w:cstheme="majorHAnsi"/>
        </w:rPr>
        <w:t xml:space="preserve">einaldo </w:t>
      </w:r>
      <w:r w:rsidR="00123CF3" w:rsidRPr="00457C58">
        <w:rPr>
          <w:rFonts w:asciiTheme="majorHAnsi" w:hAnsiTheme="majorHAnsi" w:cstheme="majorHAnsi"/>
        </w:rPr>
        <w:t>Jesus</w:t>
      </w:r>
      <w:r w:rsidR="00F776D0" w:rsidRPr="00457C58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>A</w:t>
      </w:r>
      <w:r w:rsidR="00F776D0" w:rsidRPr="00457C58">
        <w:rPr>
          <w:rFonts w:asciiTheme="majorHAnsi" w:hAnsiTheme="majorHAnsi" w:cstheme="majorHAnsi"/>
        </w:rPr>
        <w:t xml:space="preserve">raújo (estrada dos </w:t>
      </w:r>
      <w:r w:rsidR="00123CF3">
        <w:rPr>
          <w:rFonts w:asciiTheme="majorHAnsi" w:hAnsiTheme="majorHAnsi" w:cstheme="majorHAnsi"/>
        </w:rPr>
        <w:t>A</w:t>
      </w:r>
      <w:r w:rsidR="00123CF3" w:rsidRPr="00457C58">
        <w:rPr>
          <w:rFonts w:asciiTheme="majorHAnsi" w:hAnsiTheme="majorHAnsi" w:cstheme="majorHAnsi"/>
        </w:rPr>
        <w:t>raújo</w:t>
      </w:r>
      <w:r w:rsidR="00F776D0" w:rsidRPr="00457C58">
        <w:rPr>
          <w:rFonts w:asciiTheme="majorHAnsi" w:hAnsiTheme="majorHAnsi" w:cstheme="majorHAnsi"/>
        </w:rPr>
        <w:t>), em Viçosa – MG</w:t>
      </w:r>
      <w:r>
        <w:rPr>
          <w:rFonts w:asciiTheme="majorHAnsi" w:hAnsiTheme="majorHAnsi" w:cstheme="majorHAnsi"/>
        </w:rPr>
        <w:t>. D</w:t>
      </w:r>
      <w:r w:rsidR="00F776D0" w:rsidRPr="00457C58">
        <w:rPr>
          <w:rFonts w:asciiTheme="majorHAnsi" w:hAnsiTheme="majorHAnsi" w:cstheme="majorHAnsi"/>
        </w:rPr>
        <w:t xml:space="preserve">ata de início e abertura será no dia 11/12/2024 às 09h00min no endereço eletrônico </w:t>
      </w:r>
      <w:hyperlink r:id="rId45" w:history="1">
        <w:r w:rsidRPr="000D6981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F776D0" w:rsidRPr="00457C58">
        <w:rPr>
          <w:rFonts w:asciiTheme="majorHAnsi" w:hAnsiTheme="majorHAnsi" w:cstheme="majorHAnsi"/>
        </w:rPr>
        <w:t xml:space="preserve"> edital e seus anexos poderão ser examinados e adquiridos gratui</w:t>
      </w:r>
      <w:r>
        <w:rPr>
          <w:rFonts w:asciiTheme="majorHAnsi" w:hAnsiTheme="majorHAnsi" w:cstheme="majorHAnsi"/>
        </w:rPr>
        <w:t xml:space="preserve">tamente através dos sites: </w:t>
      </w:r>
      <w:hyperlink r:id="rId46" w:history="1">
        <w:r w:rsidRPr="000D6981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F776D0" w:rsidRPr="00457C58">
        <w:rPr>
          <w:rFonts w:asciiTheme="majorHAnsi" w:hAnsiTheme="majorHAnsi" w:cstheme="majorHAnsi"/>
        </w:rPr>
        <w:t xml:space="preserve"> e </w:t>
      </w:r>
      <w:hyperlink r:id="rId47" w:history="1">
        <w:r w:rsidRPr="000D6981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F776D0" w:rsidRPr="00457C58">
        <w:rPr>
          <w:rFonts w:asciiTheme="majorHAnsi" w:hAnsiTheme="majorHAnsi" w:cstheme="majorHAnsi"/>
        </w:rPr>
        <w:t xml:space="preserve">, ou ainda, junto ao Departamento de Licitações situado na </w:t>
      </w:r>
      <w:r>
        <w:rPr>
          <w:rFonts w:asciiTheme="majorHAnsi" w:hAnsiTheme="majorHAnsi" w:cstheme="majorHAnsi"/>
        </w:rPr>
        <w:t>R</w:t>
      </w:r>
      <w:r w:rsidR="00F776D0" w:rsidRPr="00457C58">
        <w:rPr>
          <w:rFonts w:asciiTheme="majorHAnsi" w:hAnsiTheme="majorHAnsi" w:cstheme="majorHAnsi"/>
        </w:rPr>
        <w:t>ua Gomes Barbosa nº 803, Centro Viçosa-MG</w:t>
      </w:r>
      <w:r>
        <w:rPr>
          <w:rFonts w:asciiTheme="majorHAnsi" w:hAnsiTheme="majorHAnsi" w:cstheme="majorHAnsi"/>
        </w:rPr>
        <w:t>.</w:t>
      </w:r>
    </w:p>
    <w:p w14:paraId="4D4ED1A4" w14:textId="51E1F0CC" w:rsidR="00241B84" w:rsidRDefault="00265180" w:rsidP="00241B84">
      <w:pPr>
        <w:tabs>
          <w:tab w:val="left" w:pos="421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7C58">
        <w:rPr>
          <w:rFonts w:asciiTheme="majorHAnsi" w:hAnsiTheme="majorHAnsi" w:cstheme="majorHAnsi"/>
        </w:rPr>
        <w:t xml:space="preserve"> </w:t>
      </w:r>
    </w:p>
    <w:p w14:paraId="63DF9281" w14:textId="77777777" w:rsidR="00241B84" w:rsidRPr="00241B84" w:rsidRDefault="00241B84" w:rsidP="00241B84">
      <w:pPr>
        <w:tabs>
          <w:tab w:val="left" w:pos="421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413562B" w14:textId="4065BB04" w:rsidR="00265180" w:rsidRPr="0042066F" w:rsidRDefault="00265180" w:rsidP="0026518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2066F">
        <w:rPr>
          <w:rFonts w:asciiTheme="minorHAnsi" w:hAnsiTheme="minorHAnsi" w:cstheme="minorHAnsi"/>
          <w:b/>
        </w:rPr>
        <w:t>GOIÁS</w:t>
      </w:r>
    </w:p>
    <w:p w14:paraId="04DD8604" w14:textId="77777777" w:rsidR="00265180" w:rsidRDefault="0026518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B323BE" w14:textId="77777777" w:rsidR="00465071" w:rsidRPr="00457C58" w:rsidRDefault="0046507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09E3D6" w14:textId="77777777" w:rsidR="0042066F" w:rsidRDefault="0042066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066F">
        <w:rPr>
          <w:rFonts w:asciiTheme="minorHAnsi" w:hAnsiTheme="minorHAnsi" w:cstheme="minorHAnsi"/>
          <w:b/>
        </w:rPr>
        <w:t>CODEVASF</w:t>
      </w:r>
      <w:r w:rsidR="00265180" w:rsidRPr="0042066F">
        <w:rPr>
          <w:rFonts w:asciiTheme="minorHAnsi" w:hAnsiTheme="minorHAnsi" w:cstheme="minorHAnsi"/>
          <w:b/>
        </w:rPr>
        <w:t xml:space="preserve"> - PREGÃO ELETRÔNICO Nº 90003/2024</w:t>
      </w:r>
      <w:r w:rsidR="00265180" w:rsidRPr="00457C58">
        <w:rPr>
          <w:rFonts w:asciiTheme="majorHAnsi" w:hAnsiTheme="majorHAnsi" w:cstheme="majorHAnsi"/>
        </w:rPr>
        <w:t xml:space="preserve"> </w:t>
      </w:r>
    </w:p>
    <w:p w14:paraId="33E77B00" w14:textId="63CD57DE" w:rsidR="00FE6E70" w:rsidRPr="00241B84" w:rsidRDefault="0026518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7C58">
        <w:rPr>
          <w:rFonts w:asciiTheme="majorHAnsi" w:hAnsiTheme="majorHAnsi" w:cstheme="majorHAnsi"/>
        </w:rPr>
        <w:t xml:space="preserve">Objeto: Contratação, por Sistema de Registro de Preços - SRP, de serviços de Pavimentação Asfáltica com CBUQ e de Pavimentação Asfáltica em Tratamento Superficial Duplo (TSD), em vias de diversos municípios inseridos na área de atuação da Codevasf, no estado de Goiás. Total de Itens Licitados: 2. Edital: 27/11/2024 das 08h00 às 12h00 e das 13h30 às 17h30. Endereço: Rua 82, 179, Setor Sul, St. Sul - Goiânia/GO ou </w:t>
      </w:r>
      <w:hyperlink r:id="rId48" w:history="1">
        <w:r w:rsidR="0042066F" w:rsidRPr="000D6981">
          <w:rPr>
            <w:rStyle w:val="Hyperlink"/>
            <w:rFonts w:asciiTheme="majorHAnsi" w:hAnsiTheme="majorHAnsi" w:cstheme="majorHAnsi"/>
          </w:rPr>
          <w:t>https://editais2024.codevasf.gov.br/licitacoes/9asuperintendencia-regional-goiania-go/pregao-eletronico/editais-publicados-em-2024/editalnb0-90003-2024/</w:t>
        </w:r>
      </w:hyperlink>
      <w:r w:rsidRPr="00457C58">
        <w:rPr>
          <w:rFonts w:asciiTheme="majorHAnsi" w:hAnsiTheme="majorHAnsi" w:cstheme="majorHAnsi"/>
        </w:rPr>
        <w:t xml:space="preserve">. Entrega das Propostas: a partir de 27/11/2024, às 08h00 no site </w:t>
      </w:r>
      <w:hyperlink r:id="rId49" w:history="1">
        <w:r w:rsidR="0042066F" w:rsidRPr="000D698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57C58">
        <w:rPr>
          <w:rFonts w:asciiTheme="majorHAnsi" w:hAnsiTheme="majorHAnsi" w:cstheme="majorHAnsi"/>
        </w:rPr>
        <w:t xml:space="preserve">. Abertura das Propostas: 12/12/2024 às 10h00 no site </w:t>
      </w:r>
      <w:hyperlink r:id="rId50" w:history="1">
        <w:r w:rsidR="0042066F" w:rsidRPr="000D698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57C58">
        <w:rPr>
          <w:rFonts w:asciiTheme="majorHAnsi" w:hAnsiTheme="majorHAnsi" w:cstheme="majorHAnsi"/>
        </w:rPr>
        <w:t xml:space="preserve">. </w:t>
      </w:r>
    </w:p>
    <w:p w14:paraId="4CCE4C77" w14:textId="77777777" w:rsidR="00B9293C" w:rsidRDefault="00B9293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4F7B37" w14:textId="77777777" w:rsidR="000E69DC" w:rsidRPr="00671C85" w:rsidRDefault="000E69D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7777777" w:rsidR="005A4607" w:rsidRPr="003D67E8" w:rsidRDefault="005A4607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5A4607" w:rsidRPr="003D67E8" w:rsidSect="0029659D">
      <w:headerReference w:type="default" r:id="rId59"/>
      <w:footerReference w:type="default" r:id="rId6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6258A" w14:textId="77777777" w:rsidR="00CC1C8B" w:rsidRDefault="00CC1C8B">
      <w:r>
        <w:separator/>
      </w:r>
    </w:p>
  </w:endnote>
  <w:endnote w:type="continuationSeparator" w:id="0">
    <w:p w14:paraId="31CFFBE2" w14:textId="77777777" w:rsidR="00CC1C8B" w:rsidRDefault="00CC1C8B">
      <w:r>
        <w:continuationSeparator/>
      </w:r>
    </w:p>
  </w:endnote>
  <w:endnote w:type="continuationNotice" w:id="1">
    <w:p w14:paraId="5816BB69" w14:textId="77777777" w:rsidR="00CC1C8B" w:rsidRDefault="00CC1C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F643D7" w:rsidRDefault="00F643D7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7D6CD0B" w:rsidR="00F643D7" w:rsidRDefault="00F643D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8425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241B84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/06</w:t>
                          </w:r>
                        </w:p>
                        <w:p w14:paraId="73C27116" w14:textId="77777777" w:rsidR="00F643D7" w:rsidRPr="008A4740" w:rsidRDefault="00F643D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7D6CD0B" w:rsidR="00F643D7" w:rsidRDefault="00F643D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F8425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241B84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/06</w:t>
                    </w:r>
                  </w:p>
                  <w:p w14:paraId="73C27116" w14:textId="77777777" w:rsidR="00F643D7" w:rsidRPr="008A4740" w:rsidRDefault="00F643D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F643D7" w:rsidRPr="00381F17" w:rsidRDefault="00F643D7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643D7" w:rsidRDefault="00F643D7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643D7" w:rsidRPr="008A4740" w:rsidRDefault="00F643D7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643D7" w:rsidRPr="18102E9A" w:rsidRDefault="00F643D7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A6500" w14:textId="77777777" w:rsidR="00CC1C8B" w:rsidRDefault="00CC1C8B">
      <w:r>
        <w:separator/>
      </w:r>
    </w:p>
  </w:footnote>
  <w:footnote w:type="continuationSeparator" w:id="0">
    <w:p w14:paraId="5612A819" w14:textId="77777777" w:rsidR="00CC1C8B" w:rsidRDefault="00CC1C8B">
      <w:r>
        <w:continuationSeparator/>
      </w:r>
    </w:p>
  </w:footnote>
  <w:footnote w:type="continuationNotice" w:id="1">
    <w:p w14:paraId="1C694D65" w14:textId="77777777" w:rsidR="00CC1C8B" w:rsidRDefault="00CC1C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F643D7" w:rsidRDefault="00F643D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83707E4" w:rsidR="00F643D7" w:rsidRDefault="00F643D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27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215</w:t>
                          </w:r>
                        </w:p>
                        <w:p w14:paraId="0633C4E1" w14:textId="28584510" w:rsidR="00F643D7" w:rsidRPr="00186A8C" w:rsidRDefault="00F643D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83707E4" w:rsidR="00F643D7" w:rsidRDefault="00F643D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27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215</w:t>
                    </w:r>
                  </w:p>
                  <w:p w14:paraId="0633C4E1" w14:textId="28584510" w:rsidR="00F643D7" w:rsidRPr="00186A8C" w:rsidRDefault="00F643D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F643D7" w:rsidRDefault="00F643D7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6B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93E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CF3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285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97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8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7FC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80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52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58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37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17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57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17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6F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62A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58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71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7B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29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DFA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88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694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92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3A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4C5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1B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1D0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37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2E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6E8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3B4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2F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1F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92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7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4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3A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33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06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C8B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45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1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3D7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6D0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9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3A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70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://www.claraval.mg.gov.br" TargetMode="External"/><Relationship Id="rId39" Type="http://schemas.openxmlformats.org/officeDocument/2006/relationships/hyperlink" Target="http://www.salinas.mg.gov.br" TargetMode="External"/><Relationship Id="rId21" Type="http://schemas.openxmlformats.org/officeDocument/2006/relationships/hyperlink" Target="http://www.novobbmnet.com.br/" TargetMode="External"/><Relationship Id="rId34" Type="http://schemas.openxmlformats.org/officeDocument/2006/relationships/hyperlink" Target="http://www.compras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vicosa.mg.gov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fck.ind.br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boaesperanca.mg.gov.br/licitacoes" TargetMode="External"/><Relationship Id="rId20" Type="http://schemas.openxmlformats.org/officeDocument/2006/relationships/hyperlink" Target="http://www.caetanopolis.mg.gov.br" TargetMode="External"/><Relationship Id="rId29" Type="http://schemas.openxmlformats.org/officeDocument/2006/relationships/hyperlink" Target="http://www.licitardigital.com.br" TargetMode="External"/><Relationship Id="rId41" Type="http://schemas.openxmlformats.org/officeDocument/2006/relationships/hyperlink" Target="mailto:camaramunicipalvg2013@gmail.com" TargetMode="External"/><Relationship Id="rId54" Type="http://schemas.openxmlformats.org/officeDocument/2006/relationships/image" Target="media/image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laraval.mg.gov.br" TargetMode="External"/><Relationship Id="rId32" Type="http://schemas.openxmlformats.org/officeDocument/2006/relationships/hyperlink" Target="https://www.pjf.mg.gov.br/secretarias/cpl/editais/outras_modalidades/2024/index.php" TargetMode="External"/><Relationship Id="rId37" Type="http://schemas.openxmlformats.org/officeDocument/2006/relationships/hyperlink" Target="http://www.pncp.gov.br" TargetMode="External"/><Relationship Id="rId40" Type="http://schemas.openxmlformats.org/officeDocument/2006/relationships/hyperlink" Target="http://www.camaravargemgrandedoriopardo.mg.gov.br" TargetMode="External"/><Relationship Id="rId45" Type="http://schemas.openxmlformats.org/officeDocument/2006/relationships/hyperlink" Target="http://www.comprasgovernamentais.gov.br" TargetMode="External"/><Relationship Id="rId53" Type="http://schemas.openxmlformats.org/officeDocument/2006/relationships/hyperlink" Target="https://pottencial.com.br/" TargetMode="External"/><Relationship Id="rId58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http://www.novobbmnet.com.br/" TargetMode="External"/><Relationship Id="rId28" Type="http://schemas.openxmlformats.org/officeDocument/2006/relationships/hyperlink" Target="https://corinto.mg.gov.br/licitacao-corinto/" TargetMode="External"/><Relationship Id="rId36" Type="http://schemas.openxmlformats.org/officeDocument/2006/relationships/hyperlink" Target="http://www.compras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www.triamanorte.com.br/" TargetMode="Externa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icitacoes@caetanopolis.mg.gov.br" TargetMode="External"/><Relationship Id="rId31" Type="http://schemas.openxmlformats.org/officeDocument/2006/relationships/hyperlink" Target="https://www.portaldecompraspublicas.com.br" TargetMode="External"/><Relationship Id="rId44" Type="http://schemas.openxmlformats.org/officeDocument/2006/relationships/hyperlink" Target="http://www.bnc.org.br" TargetMode="External"/><Relationship Id="rId52" Type="http://schemas.openxmlformats.org/officeDocument/2006/relationships/image" Target="media/image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http://www.capitolio.mg.gov.br" TargetMode="External"/><Relationship Id="rId27" Type="http://schemas.openxmlformats.org/officeDocument/2006/relationships/hyperlink" Target="http://www.ammlicita.org.br" TargetMode="External"/><Relationship Id="rId30" Type="http://schemas.openxmlformats.org/officeDocument/2006/relationships/hyperlink" Target="mailto:licitacao@corinto.mg.gov.br" TargetMode="External"/><Relationship Id="rId35" Type="http://schemas.openxmlformats.org/officeDocument/2006/relationships/hyperlink" Target="http://www.unimontes.br" TargetMode="External"/><Relationship Id="rId43" Type="http://schemas.openxmlformats.org/officeDocument/2006/relationships/hyperlink" Target="http://www.saaeunai.mg.gov.br" TargetMode="External"/><Relationship Id="rId48" Type="http://schemas.openxmlformats.org/officeDocument/2006/relationships/hyperlink" Target="https://editais2024.codevasf.gov.br/licitacoes/9asuperintendencia-regional-goiania-go/pregao-eletronico/editais-publicados-em-2024/editalnb0-90003-2024/" TargetMode="External"/><Relationship Id="rId56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s://itaipumg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://www.ammlicita.gov.br" TargetMode="External"/><Relationship Id="rId25" Type="http://schemas.openxmlformats.org/officeDocument/2006/relationships/hyperlink" Target="http://www.ammlicita.org.br" TargetMode="External"/><Relationship Id="rId33" Type="http://schemas.openxmlformats.org/officeDocument/2006/relationships/hyperlink" Target="https://pncp.gov.br/app/editais/18338178000102/2024/252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89461A-B089-45B2-BA64-FF9232053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2459</Words>
  <Characters>13279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15707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2024-11-27T20:58:00Z</cp:lastPrinted>
  <dcterms:created xsi:type="dcterms:W3CDTF">2024-11-27T20:52:00Z</dcterms:created>
  <dcterms:modified xsi:type="dcterms:W3CDTF">2024-11-27T21:17:00Z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